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FA4" w:rsidRPr="00D226BB" w:rsidRDefault="00B26FA4" w:rsidP="00BA6D1F">
      <w:pPr>
        <w:pStyle w:val="BodyTextIndent2"/>
        <w:spacing w:line="276" w:lineRule="auto"/>
        <w:ind w:firstLine="0"/>
        <w:jc w:val="center"/>
        <w:rPr>
          <w:rFonts w:cs="Arial"/>
          <w:bCs/>
          <w:sz w:val="24"/>
          <w:lang w:val="sv-SE"/>
        </w:rPr>
      </w:pPr>
      <w:r w:rsidRPr="00D226BB">
        <w:rPr>
          <w:rFonts w:cs="Arial"/>
          <w:bCs/>
          <w:sz w:val="24"/>
          <w:lang w:val="sv-SE"/>
        </w:rPr>
        <w:t>BAB  III</w:t>
      </w:r>
    </w:p>
    <w:p w:rsidR="00B26FA4" w:rsidRPr="00D226BB" w:rsidRDefault="00B26FA4" w:rsidP="00BA6D1F">
      <w:pPr>
        <w:pStyle w:val="BodyTextIndent2"/>
        <w:spacing w:line="276" w:lineRule="auto"/>
        <w:ind w:firstLine="0"/>
        <w:jc w:val="center"/>
        <w:rPr>
          <w:rFonts w:cs="Arial"/>
          <w:bCs/>
          <w:sz w:val="24"/>
          <w:lang w:val="sv-SE"/>
        </w:rPr>
      </w:pPr>
      <w:r w:rsidRPr="00D226BB">
        <w:rPr>
          <w:rFonts w:cs="Arial"/>
          <w:bCs/>
          <w:sz w:val="24"/>
          <w:lang w:val="sv-SE"/>
        </w:rPr>
        <w:t>ISU-ISU STRATEGIS BERDASARKAN TUGAS DAN FUNGSI</w:t>
      </w:r>
    </w:p>
    <w:p w:rsidR="00B26FA4" w:rsidRPr="00D226BB" w:rsidRDefault="00B26FA4" w:rsidP="00BA6D1F">
      <w:pPr>
        <w:pStyle w:val="BodyTextIndent2"/>
        <w:spacing w:line="240" w:lineRule="auto"/>
        <w:rPr>
          <w:rFonts w:cs="Arial"/>
          <w:sz w:val="24"/>
          <w:lang w:val="id-ID"/>
        </w:rPr>
      </w:pPr>
    </w:p>
    <w:p w:rsidR="00BA6D1F" w:rsidRPr="00D226BB" w:rsidRDefault="00BA6D1F" w:rsidP="00BA6D1F">
      <w:pPr>
        <w:pStyle w:val="BodyTextIndent2"/>
        <w:spacing w:line="240" w:lineRule="auto"/>
        <w:rPr>
          <w:rFonts w:cs="Arial"/>
          <w:sz w:val="24"/>
          <w:lang w:val="id-ID"/>
        </w:rPr>
      </w:pPr>
    </w:p>
    <w:p w:rsidR="00BA6D1F" w:rsidRPr="00D226BB" w:rsidRDefault="00BA6D1F" w:rsidP="00BA6D1F">
      <w:pPr>
        <w:pStyle w:val="BodyTextIndent2"/>
        <w:spacing w:line="240" w:lineRule="auto"/>
        <w:rPr>
          <w:rFonts w:cs="Arial"/>
          <w:sz w:val="24"/>
          <w:lang w:val="id-ID"/>
        </w:rPr>
      </w:pPr>
    </w:p>
    <w:p w:rsidR="00B26FA4" w:rsidRPr="00D226BB" w:rsidRDefault="00B26FA4" w:rsidP="00BA6D1F">
      <w:pPr>
        <w:pStyle w:val="BodyTextIndent2"/>
        <w:numPr>
          <w:ilvl w:val="0"/>
          <w:numId w:val="1"/>
        </w:numPr>
        <w:spacing w:line="276" w:lineRule="auto"/>
        <w:ind w:left="426" w:hanging="426"/>
        <w:rPr>
          <w:rFonts w:cs="Arial"/>
          <w:bCs/>
          <w:sz w:val="24"/>
          <w:lang w:val="sv-SE"/>
        </w:rPr>
      </w:pPr>
      <w:r w:rsidRPr="00D226BB">
        <w:rPr>
          <w:rFonts w:cs="Arial"/>
          <w:bCs/>
          <w:sz w:val="24"/>
          <w:lang w:val="sv-SE"/>
        </w:rPr>
        <w:t xml:space="preserve">Identifikasi Permasalahan Berdasarkan Tugas dan Fungsi Pelayanan </w:t>
      </w:r>
      <w:r w:rsidR="00252006" w:rsidRPr="00D226BB">
        <w:rPr>
          <w:rFonts w:cs="Arial"/>
          <w:sz w:val="24"/>
          <w:lang w:val="id-ID"/>
        </w:rPr>
        <w:t>Badan Penanaman Modal dan Perizinan Terpadu</w:t>
      </w:r>
    </w:p>
    <w:p w:rsidR="00B26FA4" w:rsidRPr="00D226BB" w:rsidRDefault="00B26FA4" w:rsidP="00BA6D1F">
      <w:pPr>
        <w:pStyle w:val="BodyTextIndent2"/>
        <w:spacing w:line="276" w:lineRule="auto"/>
        <w:ind w:left="426" w:firstLine="567"/>
        <w:rPr>
          <w:rFonts w:cs="Arial"/>
          <w:sz w:val="24"/>
          <w:lang w:val="id-ID"/>
        </w:rPr>
      </w:pPr>
      <w:r w:rsidRPr="00D226BB">
        <w:rPr>
          <w:rFonts w:cs="Arial"/>
          <w:sz w:val="24"/>
          <w:lang w:val="id-ID"/>
        </w:rPr>
        <w:t>Permasalahan yang muncul sebagai konsekwensi lembaga baru yang berorientasi pada pelayanan publik, dapat diklasifikasikan dalam 2 (dua) jenis, yakni permasalahan internal dan eksternal. Permasalahan internal dapat diidentifikasikan sebagai berikut :</w:t>
      </w:r>
    </w:p>
    <w:p w:rsidR="00B26FA4" w:rsidRPr="00D226BB" w:rsidRDefault="00B26FA4" w:rsidP="00BA6D1F">
      <w:pPr>
        <w:pStyle w:val="BodyTextIndent2"/>
        <w:numPr>
          <w:ilvl w:val="0"/>
          <w:numId w:val="4"/>
        </w:numPr>
        <w:spacing w:line="276" w:lineRule="auto"/>
        <w:ind w:left="709" w:hanging="283"/>
        <w:rPr>
          <w:rFonts w:cs="Arial"/>
          <w:sz w:val="24"/>
          <w:lang w:val="id-ID"/>
        </w:rPr>
      </w:pPr>
      <w:r w:rsidRPr="00D226BB">
        <w:rPr>
          <w:sz w:val="24"/>
          <w:lang w:val="id-ID"/>
        </w:rPr>
        <w:t>Kurang sinergisnya kerjasama Instansi pemerintah dengan dunia usaha;</w:t>
      </w:r>
    </w:p>
    <w:p w:rsidR="00B26FA4" w:rsidRPr="00D226BB" w:rsidRDefault="00B26FA4" w:rsidP="00BA6D1F">
      <w:pPr>
        <w:pStyle w:val="BodyTextIndent2"/>
        <w:numPr>
          <w:ilvl w:val="0"/>
          <w:numId w:val="4"/>
        </w:numPr>
        <w:spacing w:line="276" w:lineRule="auto"/>
        <w:ind w:left="709" w:hanging="283"/>
        <w:rPr>
          <w:rFonts w:cs="Arial"/>
          <w:sz w:val="24"/>
          <w:lang w:val="id-ID"/>
        </w:rPr>
      </w:pPr>
      <w:r w:rsidRPr="00D226BB">
        <w:rPr>
          <w:sz w:val="24"/>
          <w:lang w:val="id-ID"/>
        </w:rPr>
        <w:t>Belum optimalnya pengembangan Penanaman Modal;</w:t>
      </w:r>
    </w:p>
    <w:p w:rsidR="00B26FA4" w:rsidRPr="00D226BB" w:rsidRDefault="00B26FA4" w:rsidP="00BA6D1F">
      <w:pPr>
        <w:pStyle w:val="BodyTextIndent2"/>
        <w:numPr>
          <w:ilvl w:val="0"/>
          <w:numId w:val="4"/>
        </w:numPr>
        <w:spacing w:line="276" w:lineRule="auto"/>
        <w:ind w:left="709" w:hanging="283"/>
        <w:rPr>
          <w:rFonts w:cs="Arial"/>
          <w:sz w:val="24"/>
          <w:lang w:val="id-ID"/>
        </w:rPr>
      </w:pPr>
      <w:r w:rsidRPr="00D226BB">
        <w:rPr>
          <w:sz w:val="24"/>
          <w:lang w:val="id-ID"/>
        </w:rPr>
        <w:t>Kurang efektifnya penyelenggaraan pameran investasi;</w:t>
      </w:r>
    </w:p>
    <w:p w:rsidR="00B26FA4" w:rsidRPr="00D226BB" w:rsidRDefault="00B26FA4" w:rsidP="00BA6D1F">
      <w:pPr>
        <w:pStyle w:val="BodyTextIndent2"/>
        <w:numPr>
          <w:ilvl w:val="0"/>
          <w:numId w:val="4"/>
        </w:numPr>
        <w:spacing w:line="276" w:lineRule="auto"/>
        <w:ind w:left="709" w:hanging="283"/>
        <w:rPr>
          <w:rFonts w:cs="Arial"/>
          <w:sz w:val="24"/>
          <w:lang w:val="id-ID"/>
        </w:rPr>
      </w:pPr>
      <w:r w:rsidRPr="00D226BB">
        <w:rPr>
          <w:sz w:val="24"/>
          <w:lang w:val="id-ID"/>
        </w:rPr>
        <w:t>Kurangnya informasi mengenai laporan perkembangan realisasi investasi;</w:t>
      </w:r>
    </w:p>
    <w:p w:rsidR="00B26FA4" w:rsidRPr="00D226BB" w:rsidRDefault="00B26FA4" w:rsidP="00BA6D1F">
      <w:pPr>
        <w:pStyle w:val="BodyTextIndent2"/>
        <w:numPr>
          <w:ilvl w:val="0"/>
          <w:numId w:val="4"/>
        </w:numPr>
        <w:spacing w:line="276" w:lineRule="auto"/>
        <w:ind w:left="709" w:hanging="283"/>
        <w:rPr>
          <w:rFonts w:cs="Arial"/>
          <w:sz w:val="24"/>
          <w:lang w:val="id-ID"/>
        </w:rPr>
      </w:pPr>
      <w:r w:rsidRPr="00D226BB">
        <w:rPr>
          <w:sz w:val="24"/>
          <w:lang w:val="id-ID"/>
        </w:rPr>
        <w:t>Kurang optomalnya pelayanan investasi melalui program SPIPISE.</w:t>
      </w:r>
    </w:p>
    <w:p w:rsidR="00B26FA4" w:rsidRPr="00D226BB" w:rsidRDefault="00B26FA4" w:rsidP="00BA6D1F">
      <w:pPr>
        <w:pStyle w:val="BodyTextIndent2"/>
        <w:spacing w:line="276" w:lineRule="auto"/>
        <w:ind w:left="426" w:firstLine="567"/>
        <w:rPr>
          <w:rFonts w:cs="Arial"/>
          <w:sz w:val="24"/>
          <w:lang w:val="id-ID"/>
        </w:rPr>
      </w:pPr>
      <w:r w:rsidRPr="00D226BB">
        <w:rPr>
          <w:rFonts w:cs="Arial"/>
          <w:sz w:val="24"/>
          <w:lang w:val="id-ID"/>
        </w:rPr>
        <w:t xml:space="preserve">Sedangkan permasalahan eksternal yang muncul berkaitan dengan tugas pokok dan fungsi Badan Penanaman Modal dan Perizinan Terpadu, adalah:  </w:t>
      </w:r>
    </w:p>
    <w:p w:rsidR="00B26FA4" w:rsidRPr="00D226BB" w:rsidRDefault="00B26FA4" w:rsidP="00BA6D1F">
      <w:pPr>
        <w:pStyle w:val="BodyTextIndent2"/>
        <w:numPr>
          <w:ilvl w:val="0"/>
          <w:numId w:val="5"/>
        </w:numPr>
        <w:spacing w:line="276" w:lineRule="auto"/>
        <w:ind w:left="709" w:hanging="283"/>
        <w:rPr>
          <w:rFonts w:cs="Arial"/>
          <w:sz w:val="24"/>
          <w:lang w:val="id-ID"/>
        </w:rPr>
      </w:pPr>
      <w:r w:rsidRPr="00D226BB">
        <w:rPr>
          <w:sz w:val="24"/>
          <w:lang w:val="id-ID"/>
        </w:rPr>
        <w:t>Kurangnya kesadaran para pengusaha untuk menyampaikan Laporan Kegiatan Penanaman Modal (LKPM);</w:t>
      </w:r>
    </w:p>
    <w:p w:rsidR="00B26FA4" w:rsidRPr="00D226BB" w:rsidRDefault="00E96ADA" w:rsidP="00BA6D1F">
      <w:pPr>
        <w:pStyle w:val="BodyTextIndent2"/>
        <w:numPr>
          <w:ilvl w:val="0"/>
          <w:numId w:val="5"/>
        </w:numPr>
        <w:spacing w:line="276" w:lineRule="auto"/>
        <w:ind w:left="709" w:hanging="283"/>
        <w:rPr>
          <w:rFonts w:cs="Arial"/>
          <w:sz w:val="24"/>
          <w:lang w:val="id-ID"/>
        </w:rPr>
      </w:pPr>
      <w:r w:rsidRPr="00D226BB">
        <w:rPr>
          <w:sz w:val="24"/>
          <w:lang w:val="id-ID"/>
        </w:rPr>
        <w:t xml:space="preserve">Kurangnya kepatuhan masyarakat/PNS dalam pengurusan/ </w:t>
      </w:r>
      <w:r w:rsidR="00B26FA4" w:rsidRPr="00D226BB">
        <w:rPr>
          <w:sz w:val="24"/>
          <w:lang w:val="id-ID"/>
        </w:rPr>
        <w:t>pemilikan IMB;</w:t>
      </w:r>
    </w:p>
    <w:p w:rsidR="00B26FA4" w:rsidRPr="00D226BB" w:rsidRDefault="00B26FA4" w:rsidP="00BA6D1F">
      <w:pPr>
        <w:pStyle w:val="BodyTextIndent2"/>
        <w:numPr>
          <w:ilvl w:val="0"/>
          <w:numId w:val="5"/>
        </w:numPr>
        <w:spacing w:line="276" w:lineRule="auto"/>
        <w:ind w:left="709" w:hanging="283"/>
        <w:rPr>
          <w:rFonts w:cs="Arial"/>
          <w:sz w:val="24"/>
          <w:lang w:val="id-ID"/>
        </w:rPr>
      </w:pPr>
      <w:r w:rsidRPr="00D226BB">
        <w:rPr>
          <w:sz w:val="24"/>
          <w:lang w:val="id-ID"/>
        </w:rPr>
        <w:t>Kurangnya kepatuhan dunia usaha terhadap IMB;</w:t>
      </w:r>
    </w:p>
    <w:p w:rsidR="00B26FA4" w:rsidRPr="00AC6465" w:rsidRDefault="00B26FA4" w:rsidP="00BA6D1F">
      <w:pPr>
        <w:pStyle w:val="BodyTextIndent2"/>
        <w:numPr>
          <w:ilvl w:val="0"/>
          <w:numId w:val="5"/>
        </w:numPr>
        <w:spacing w:line="276" w:lineRule="auto"/>
        <w:ind w:left="709" w:hanging="283"/>
        <w:rPr>
          <w:rFonts w:cs="Arial"/>
          <w:sz w:val="24"/>
          <w:lang w:val="id-ID"/>
        </w:rPr>
      </w:pPr>
      <w:proofErr w:type="spellStart"/>
      <w:r w:rsidRPr="00D226BB">
        <w:rPr>
          <w:sz w:val="24"/>
        </w:rPr>
        <w:t>Kurangnya</w:t>
      </w:r>
      <w:proofErr w:type="spellEnd"/>
      <w:r w:rsidRPr="00D226BB">
        <w:rPr>
          <w:sz w:val="24"/>
        </w:rPr>
        <w:t xml:space="preserve"> </w:t>
      </w:r>
      <w:proofErr w:type="spellStart"/>
      <w:r w:rsidRPr="00D226BB">
        <w:rPr>
          <w:sz w:val="24"/>
        </w:rPr>
        <w:t>koordinasi</w:t>
      </w:r>
      <w:proofErr w:type="spellEnd"/>
      <w:r w:rsidRPr="00D226BB">
        <w:rPr>
          <w:sz w:val="24"/>
        </w:rPr>
        <w:t xml:space="preserve"> </w:t>
      </w:r>
      <w:proofErr w:type="spellStart"/>
      <w:r w:rsidRPr="00D226BB">
        <w:rPr>
          <w:sz w:val="24"/>
        </w:rPr>
        <w:t>antar</w:t>
      </w:r>
      <w:proofErr w:type="spellEnd"/>
      <w:r w:rsidRPr="00D226BB">
        <w:rPr>
          <w:sz w:val="24"/>
        </w:rPr>
        <w:t xml:space="preserve"> SKPD</w:t>
      </w:r>
      <w:r w:rsidRPr="00D226BB">
        <w:rPr>
          <w:sz w:val="24"/>
          <w:lang w:val="id-ID"/>
        </w:rPr>
        <w:t>.</w:t>
      </w: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pPr>
    </w:p>
    <w:p w:rsidR="00AC6465" w:rsidRDefault="00AC6465" w:rsidP="00AC6465">
      <w:pPr>
        <w:pStyle w:val="BodyTextIndent2"/>
        <w:spacing w:line="276" w:lineRule="auto"/>
        <w:ind w:firstLine="0"/>
        <w:rPr>
          <w:sz w:val="24"/>
          <w:lang w:val="id-ID"/>
        </w:rPr>
        <w:sectPr w:rsidR="00AC6465" w:rsidSect="00735466">
          <w:footerReference w:type="default" r:id="rId9"/>
          <w:pgSz w:w="12240" w:h="18720" w:code="258"/>
          <w:pgMar w:top="2160" w:right="1584" w:bottom="1584" w:left="2160" w:header="720" w:footer="720" w:gutter="0"/>
          <w:pgNumType w:start="26"/>
          <w:cols w:space="720"/>
          <w:docGrid w:linePitch="360"/>
        </w:sectPr>
      </w:pPr>
    </w:p>
    <w:p w:rsidR="00E64C36" w:rsidRDefault="00E64C36" w:rsidP="00E456AD">
      <w:pPr>
        <w:pStyle w:val="BodyTextIndent2"/>
        <w:spacing w:line="276" w:lineRule="auto"/>
        <w:ind w:firstLine="0"/>
        <w:jc w:val="center"/>
        <w:rPr>
          <w:sz w:val="24"/>
          <w:lang w:val="id-ID"/>
        </w:rPr>
      </w:pPr>
    </w:p>
    <w:tbl>
      <w:tblPr>
        <w:tblStyle w:val="TableGrid"/>
        <w:tblW w:w="0" w:type="auto"/>
        <w:jc w:val="center"/>
        <w:tblLook w:val="04A0" w:firstRow="1" w:lastRow="0" w:firstColumn="1" w:lastColumn="0" w:noHBand="0" w:noVBand="1"/>
      </w:tblPr>
      <w:tblGrid>
        <w:gridCol w:w="1901"/>
        <w:gridCol w:w="2833"/>
        <w:gridCol w:w="1897"/>
        <w:gridCol w:w="3261"/>
        <w:gridCol w:w="3473"/>
        <w:gridCol w:w="3479"/>
      </w:tblGrid>
      <w:tr w:rsidR="00C76FB6" w:rsidRPr="00313D1A" w:rsidTr="00253EFF">
        <w:trPr>
          <w:jc w:val="center"/>
        </w:trPr>
        <w:tc>
          <w:tcPr>
            <w:tcW w:w="1901" w:type="dxa"/>
            <w:vMerge w:val="restart"/>
            <w:vAlign w:val="center"/>
          </w:tcPr>
          <w:p w:rsidR="00E64C36" w:rsidRPr="00313D1A" w:rsidRDefault="00E64C36" w:rsidP="00E64C36">
            <w:pPr>
              <w:pStyle w:val="BodyTextIndent2"/>
              <w:spacing w:line="276" w:lineRule="auto"/>
              <w:ind w:firstLine="0"/>
              <w:jc w:val="center"/>
              <w:rPr>
                <w:sz w:val="20"/>
                <w:lang w:val="id-ID"/>
              </w:rPr>
            </w:pPr>
            <w:r w:rsidRPr="00313D1A">
              <w:rPr>
                <w:sz w:val="20"/>
                <w:lang w:val="id-ID"/>
              </w:rPr>
              <w:t>Aspek Kajian</w:t>
            </w:r>
          </w:p>
        </w:tc>
        <w:tc>
          <w:tcPr>
            <w:tcW w:w="2833" w:type="dxa"/>
            <w:vMerge w:val="restart"/>
            <w:vAlign w:val="center"/>
          </w:tcPr>
          <w:p w:rsidR="00E64C36" w:rsidRPr="00313D1A" w:rsidRDefault="00E64C36" w:rsidP="00E64C36">
            <w:pPr>
              <w:pStyle w:val="BodyTextIndent2"/>
              <w:spacing w:line="276" w:lineRule="auto"/>
              <w:ind w:firstLine="0"/>
              <w:jc w:val="center"/>
              <w:rPr>
                <w:sz w:val="20"/>
                <w:lang w:val="id-ID"/>
              </w:rPr>
            </w:pPr>
            <w:r w:rsidRPr="00313D1A">
              <w:rPr>
                <w:sz w:val="20"/>
                <w:lang w:val="id-ID"/>
              </w:rPr>
              <w:t>Capaian/Kondisi Saat Ini</w:t>
            </w:r>
          </w:p>
        </w:tc>
        <w:tc>
          <w:tcPr>
            <w:tcW w:w="1897" w:type="dxa"/>
            <w:vMerge w:val="restart"/>
            <w:vAlign w:val="center"/>
          </w:tcPr>
          <w:p w:rsidR="00E64C36" w:rsidRPr="00313D1A" w:rsidRDefault="00E64C36" w:rsidP="00E64C36">
            <w:pPr>
              <w:pStyle w:val="BodyTextIndent2"/>
              <w:spacing w:line="276" w:lineRule="auto"/>
              <w:ind w:firstLine="0"/>
              <w:jc w:val="center"/>
              <w:rPr>
                <w:sz w:val="20"/>
                <w:lang w:val="id-ID"/>
              </w:rPr>
            </w:pPr>
            <w:r w:rsidRPr="00313D1A">
              <w:rPr>
                <w:sz w:val="20"/>
                <w:lang w:val="id-ID"/>
              </w:rPr>
              <w:t>Standar</w:t>
            </w:r>
            <w:r w:rsidR="00D0137B" w:rsidRPr="00313D1A">
              <w:rPr>
                <w:sz w:val="20"/>
                <w:lang w:val="id-ID"/>
              </w:rPr>
              <w:t xml:space="preserve"> </w:t>
            </w:r>
            <w:r w:rsidRPr="00313D1A">
              <w:rPr>
                <w:sz w:val="20"/>
                <w:lang w:val="id-ID"/>
              </w:rPr>
              <w:t>yang digunakan</w:t>
            </w:r>
          </w:p>
        </w:tc>
        <w:tc>
          <w:tcPr>
            <w:tcW w:w="6734" w:type="dxa"/>
            <w:gridSpan w:val="2"/>
            <w:vAlign w:val="center"/>
          </w:tcPr>
          <w:p w:rsidR="00E64C36" w:rsidRPr="00313D1A" w:rsidRDefault="00E64C36" w:rsidP="00E64C36">
            <w:pPr>
              <w:pStyle w:val="BodyTextIndent2"/>
              <w:spacing w:line="276" w:lineRule="auto"/>
              <w:ind w:firstLine="0"/>
              <w:jc w:val="center"/>
              <w:rPr>
                <w:sz w:val="20"/>
                <w:lang w:val="id-ID"/>
              </w:rPr>
            </w:pPr>
            <w:r w:rsidRPr="00313D1A">
              <w:rPr>
                <w:sz w:val="20"/>
                <w:lang w:val="id-ID"/>
              </w:rPr>
              <w:t>Faktor yang mempengaruhi</w:t>
            </w:r>
          </w:p>
        </w:tc>
        <w:tc>
          <w:tcPr>
            <w:tcW w:w="3479" w:type="dxa"/>
            <w:vMerge w:val="restart"/>
            <w:vAlign w:val="center"/>
          </w:tcPr>
          <w:p w:rsidR="00E64C36" w:rsidRPr="00313D1A" w:rsidRDefault="00E64C36" w:rsidP="00E64C36">
            <w:pPr>
              <w:pStyle w:val="BodyTextIndent2"/>
              <w:spacing w:line="276" w:lineRule="auto"/>
              <w:ind w:firstLine="0"/>
              <w:jc w:val="center"/>
              <w:rPr>
                <w:sz w:val="20"/>
                <w:lang w:val="id-ID"/>
              </w:rPr>
            </w:pPr>
            <w:r w:rsidRPr="00313D1A">
              <w:rPr>
                <w:sz w:val="20"/>
                <w:lang w:val="id-ID"/>
              </w:rPr>
              <w:t>Permasalahan Pelayanan Perangkat Daerah</w:t>
            </w:r>
          </w:p>
        </w:tc>
      </w:tr>
      <w:tr w:rsidR="00C76FB6" w:rsidRPr="00313D1A" w:rsidTr="00253EFF">
        <w:trPr>
          <w:jc w:val="center"/>
        </w:trPr>
        <w:tc>
          <w:tcPr>
            <w:tcW w:w="1901" w:type="dxa"/>
            <w:vMerge/>
          </w:tcPr>
          <w:p w:rsidR="00E64C36" w:rsidRPr="00313D1A" w:rsidRDefault="00E64C36" w:rsidP="00E456AD">
            <w:pPr>
              <w:pStyle w:val="BodyTextIndent2"/>
              <w:spacing w:line="276" w:lineRule="auto"/>
              <w:ind w:firstLine="0"/>
              <w:jc w:val="center"/>
              <w:rPr>
                <w:sz w:val="20"/>
                <w:lang w:val="id-ID"/>
              </w:rPr>
            </w:pPr>
          </w:p>
        </w:tc>
        <w:tc>
          <w:tcPr>
            <w:tcW w:w="2833" w:type="dxa"/>
            <w:vMerge/>
          </w:tcPr>
          <w:p w:rsidR="00E64C36" w:rsidRPr="00313D1A" w:rsidRDefault="00E64C36" w:rsidP="00E456AD">
            <w:pPr>
              <w:pStyle w:val="BodyTextIndent2"/>
              <w:spacing w:line="276" w:lineRule="auto"/>
              <w:ind w:firstLine="0"/>
              <w:jc w:val="center"/>
              <w:rPr>
                <w:sz w:val="20"/>
                <w:lang w:val="id-ID"/>
              </w:rPr>
            </w:pPr>
          </w:p>
        </w:tc>
        <w:tc>
          <w:tcPr>
            <w:tcW w:w="1897" w:type="dxa"/>
            <w:vMerge/>
          </w:tcPr>
          <w:p w:rsidR="00E64C36" w:rsidRPr="00313D1A" w:rsidRDefault="00E64C36" w:rsidP="00E456AD">
            <w:pPr>
              <w:pStyle w:val="BodyTextIndent2"/>
              <w:spacing w:line="276" w:lineRule="auto"/>
              <w:ind w:firstLine="0"/>
              <w:jc w:val="center"/>
              <w:rPr>
                <w:sz w:val="20"/>
                <w:lang w:val="id-ID"/>
              </w:rPr>
            </w:pPr>
          </w:p>
        </w:tc>
        <w:tc>
          <w:tcPr>
            <w:tcW w:w="3261" w:type="dxa"/>
            <w:vAlign w:val="center"/>
          </w:tcPr>
          <w:p w:rsidR="00E64C36" w:rsidRPr="00313D1A" w:rsidRDefault="00E64C36" w:rsidP="00E64C36">
            <w:pPr>
              <w:pStyle w:val="BodyTextIndent2"/>
              <w:spacing w:line="276" w:lineRule="auto"/>
              <w:ind w:firstLine="0"/>
              <w:jc w:val="center"/>
              <w:rPr>
                <w:sz w:val="20"/>
                <w:lang w:val="id-ID"/>
              </w:rPr>
            </w:pPr>
            <w:bookmarkStart w:id="0" w:name="_GoBack"/>
            <w:bookmarkEnd w:id="0"/>
            <w:r w:rsidRPr="00313D1A">
              <w:rPr>
                <w:sz w:val="20"/>
                <w:lang w:val="id-ID"/>
              </w:rPr>
              <w:t>Internal</w:t>
            </w:r>
          </w:p>
        </w:tc>
        <w:tc>
          <w:tcPr>
            <w:tcW w:w="3473" w:type="dxa"/>
            <w:vAlign w:val="center"/>
          </w:tcPr>
          <w:p w:rsidR="00E64C36" w:rsidRPr="00313D1A" w:rsidRDefault="00E64C36" w:rsidP="00E64C36">
            <w:pPr>
              <w:pStyle w:val="BodyTextIndent2"/>
              <w:spacing w:line="276" w:lineRule="auto"/>
              <w:ind w:firstLine="0"/>
              <w:jc w:val="center"/>
              <w:rPr>
                <w:sz w:val="20"/>
                <w:lang w:val="id-ID"/>
              </w:rPr>
            </w:pPr>
            <w:r w:rsidRPr="00313D1A">
              <w:rPr>
                <w:sz w:val="20"/>
                <w:lang w:val="id-ID"/>
              </w:rPr>
              <w:t>Eksternal</w:t>
            </w:r>
          </w:p>
        </w:tc>
        <w:tc>
          <w:tcPr>
            <w:tcW w:w="3479" w:type="dxa"/>
            <w:vMerge/>
          </w:tcPr>
          <w:p w:rsidR="00E64C36" w:rsidRPr="00313D1A" w:rsidRDefault="00E64C36" w:rsidP="00E456AD">
            <w:pPr>
              <w:pStyle w:val="BodyTextIndent2"/>
              <w:spacing w:line="276" w:lineRule="auto"/>
              <w:ind w:firstLine="0"/>
              <w:jc w:val="center"/>
              <w:rPr>
                <w:sz w:val="20"/>
                <w:lang w:val="id-ID"/>
              </w:rPr>
            </w:pPr>
          </w:p>
        </w:tc>
      </w:tr>
      <w:tr w:rsidR="00C76FB6" w:rsidRPr="00313D1A" w:rsidTr="00253EFF">
        <w:trPr>
          <w:jc w:val="center"/>
        </w:trPr>
        <w:tc>
          <w:tcPr>
            <w:tcW w:w="1901" w:type="dxa"/>
          </w:tcPr>
          <w:p w:rsidR="00E64C36" w:rsidRPr="00313D1A" w:rsidRDefault="00D0137B" w:rsidP="00001C5D">
            <w:pPr>
              <w:pStyle w:val="BodyTextIndent2"/>
              <w:spacing w:line="276" w:lineRule="auto"/>
              <w:ind w:firstLine="0"/>
              <w:jc w:val="left"/>
              <w:rPr>
                <w:sz w:val="20"/>
                <w:lang w:val="id-ID"/>
              </w:rPr>
            </w:pPr>
            <w:r w:rsidRPr="00313D1A">
              <w:rPr>
                <w:sz w:val="20"/>
                <w:lang w:val="id-ID"/>
              </w:rPr>
              <w:t>Gambaran Pelayanan Perangkat Daerah</w:t>
            </w:r>
          </w:p>
        </w:tc>
        <w:tc>
          <w:tcPr>
            <w:tcW w:w="2833" w:type="dxa"/>
          </w:tcPr>
          <w:p w:rsidR="00E64C36" w:rsidRPr="00313D1A" w:rsidRDefault="00175ECB" w:rsidP="00001C5D">
            <w:pPr>
              <w:pStyle w:val="BodyTextIndent2"/>
              <w:spacing w:line="276" w:lineRule="auto"/>
              <w:ind w:firstLine="0"/>
              <w:jc w:val="left"/>
              <w:rPr>
                <w:sz w:val="20"/>
                <w:lang w:val="id-ID"/>
              </w:rPr>
            </w:pPr>
            <w:r w:rsidRPr="00313D1A">
              <w:rPr>
                <w:sz w:val="20"/>
                <w:lang w:val="id-ID"/>
              </w:rPr>
              <w:t>Jumlah Nilai Investasi</w:t>
            </w:r>
          </w:p>
        </w:tc>
        <w:tc>
          <w:tcPr>
            <w:tcW w:w="1897" w:type="dxa"/>
          </w:tcPr>
          <w:p w:rsidR="00E64C36" w:rsidRPr="00313D1A" w:rsidRDefault="00313D1A" w:rsidP="00313D1A">
            <w:pPr>
              <w:pStyle w:val="BodyTextIndent2"/>
              <w:spacing w:line="276" w:lineRule="auto"/>
              <w:ind w:firstLine="0"/>
              <w:jc w:val="center"/>
              <w:rPr>
                <w:sz w:val="20"/>
                <w:lang w:val="id-ID"/>
              </w:rPr>
            </w:pPr>
            <w:r w:rsidRPr="00313D1A">
              <w:rPr>
                <w:rFonts w:cs="Arial"/>
                <w:color w:val="000000"/>
                <w:sz w:val="20"/>
                <w:szCs w:val="16"/>
              </w:rPr>
              <w:t>324.436.000.000</w:t>
            </w:r>
          </w:p>
        </w:tc>
        <w:tc>
          <w:tcPr>
            <w:tcW w:w="3261" w:type="dxa"/>
          </w:tcPr>
          <w:p w:rsidR="00C76FB6" w:rsidRDefault="00313D1A" w:rsidP="00D01929">
            <w:pPr>
              <w:pStyle w:val="BodyTextIndent2"/>
              <w:numPr>
                <w:ilvl w:val="0"/>
                <w:numId w:val="24"/>
              </w:numPr>
              <w:spacing w:line="276" w:lineRule="auto"/>
              <w:ind w:right="-6"/>
              <w:rPr>
                <w:sz w:val="20"/>
                <w:lang w:val="id-ID"/>
              </w:rPr>
            </w:pPr>
            <w:r>
              <w:rPr>
                <w:sz w:val="20"/>
                <w:lang w:val="id-ID"/>
              </w:rPr>
              <w:t>Ketersediaan Sumber Daya Manusia (Kuantitas dan Kualitas);</w:t>
            </w:r>
          </w:p>
          <w:p w:rsidR="00313D1A" w:rsidRDefault="00313D1A" w:rsidP="00D01929">
            <w:pPr>
              <w:pStyle w:val="BodyTextIndent2"/>
              <w:numPr>
                <w:ilvl w:val="0"/>
                <w:numId w:val="24"/>
              </w:numPr>
              <w:spacing w:line="276" w:lineRule="auto"/>
              <w:ind w:right="-6"/>
              <w:rPr>
                <w:sz w:val="20"/>
                <w:lang w:val="id-ID"/>
              </w:rPr>
            </w:pPr>
            <w:r>
              <w:rPr>
                <w:sz w:val="20"/>
                <w:lang w:val="id-ID"/>
              </w:rPr>
              <w:t>Sarana dan Prasarana;</w:t>
            </w:r>
          </w:p>
          <w:p w:rsidR="00313D1A" w:rsidRDefault="00313D1A" w:rsidP="00D01929">
            <w:pPr>
              <w:pStyle w:val="BodyTextIndent2"/>
              <w:numPr>
                <w:ilvl w:val="0"/>
                <w:numId w:val="24"/>
              </w:numPr>
              <w:spacing w:line="276" w:lineRule="auto"/>
              <w:ind w:right="-6"/>
              <w:rPr>
                <w:sz w:val="20"/>
                <w:lang w:val="id-ID"/>
              </w:rPr>
            </w:pPr>
            <w:r>
              <w:rPr>
                <w:sz w:val="20"/>
                <w:lang w:val="id-ID"/>
              </w:rPr>
              <w:t>Standard</w:t>
            </w:r>
            <w:r w:rsidR="00253EFF">
              <w:rPr>
                <w:sz w:val="20"/>
                <w:lang w:val="id-ID"/>
              </w:rPr>
              <w:t xml:space="preserve"> Operasinal Pelayanan;</w:t>
            </w:r>
          </w:p>
          <w:p w:rsidR="00253EFF" w:rsidRPr="00313D1A" w:rsidRDefault="00253EFF" w:rsidP="00D01929">
            <w:pPr>
              <w:pStyle w:val="BodyTextIndent2"/>
              <w:numPr>
                <w:ilvl w:val="0"/>
                <w:numId w:val="24"/>
              </w:numPr>
              <w:spacing w:line="276" w:lineRule="auto"/>
              <w:ind w:right="-6"/>
              <w:rPr>
                <w:sz w:val="20"/>
                <w:lang w:val="id-ID"/>
              </w:rPr>
            </w:pPr>
            <w:r>
              <w:rPr>
                <w:sz w:val="20"/>
                <w:lang w:val="id-ID"/>
              </w:rPr>
              <w:t>Ketersediaan Anggaran.</w:t>
            </w:r>
          </w:p>
        </w:tc>
        <w:tc>
          <w:tcPr>
            <w:tcW w:w="3473" w:type="dxa"/>
          </w:tcPr>
          <w:p w:rsidR="00E64C36" w:rsidRDefault="00253EFF" w:rsidP="00D01929">
            <w:pPr>
              <w:pStyle w:val="BodyTextIndent2"/>
              <w:numPr>
                <w:ilvl w:val="0"/>
                <w:numId w:val="25"/>
              </w:numPr>
              <w:spacing w:line="276" w:lineRule="auto"/>
              <w:ind w:left="388"/>
              <w:rPr>
                <w:sz w:val="20"/>
                <w:lang w:val="id-ID"/>
              </w:rPr>
            </w:pPr>
            <w:r>
              <w:rPr>
                <w:sz w:val="20"/>
                <w:lang w:val="id-ID"/>
              </w:rPr>
              <w:t>Peraturan Perundang – undangan;</w:t>
            </w:r>
          </w:p>
          <w:p w:rsidR="00253EFF" w:rsidRDefault="00253EFF" w:rsidP="00D01929">
            <w:pPr>
              <w:pStyle w:val="BodyTextIndent2"/>
              <w:numPr>
                <w:ilvl w:val="0"/>
                <w:numId w:val="25"/>
              </w:numPr>
              <w:spacing w:line="276" w:lineRule="auto"/>
              <w:ind w:left="388"/>
              <w:rPr>
                <w:sz w:val="20"/>
                <w:lang w:val="id-ID"/>
              </w:rPr>
            </w:pPr>
            <w:r>
              <w:rPr>
                <w:sz w:val="20"/>
                <w:lang w:val="id-ID"/>
              </w:rPr>
              <w:t>Dinamika masyara</w:t>
            </w:r>
            <w:r w:rsidRPr="00253EFF">
              <w:rPr>
                <w:sz w:val="20"/>
                <w:lang w:val="id-ID"/>
              </w:rPr>
              <w:t>kat</w:t>
            </w:r>
            <w:r>
              <w:rPr>
                <w:sz w:val="20"/>
                <w:lang w:val="id-ID"/>
              </w:rPr>
              <w:t>;</w:t>
            </w:r>
          </w:p>
          <w:p w:rsidR="00253EFF" w:rsidRDefault="00253EFF" w:rsidP="00D01929">
            <w:pPr>
              <w:pStyle w:val="BodyTextIndent2"/>
              <w:numPr>
                <w:ilvl w:val="0"/>
                <w:numId w:val="25"/>
              </w:numPr>
              <w:spacing w:line="276" w:lineRule="auto"/>
              <w:ind w:left="388"/>
              <w:rPr>
                <w:sz w:val="20"/>
                <w:lang w:val="id-ID"/>
              </w:rPr>
            </w:pPr>
            <w:r>
              <w:rPr>
                <w:sz w:val="20"/>
                <w:lang w:val="id-ID"/>
              </w:rPr>
              <w:t>Kemajuan teknologi, informasi dan komunikasi;</w:t>
            </w:r>
          </w:p>
          <w:p w:rsidR="00253EFF" w:rsidRPr="00253EFF" w:rsidRDefault="00253EFF" w:rsidP="00D01929">
            <w:pPr>
              <w:pStyle w:val="BodyTextIndent2"/>
              <w:numPr>
                <w:ilvl w:val="0"/>
                <w:numId w:val="25"/>
              </w:numPr>
              <w:spacing w:line="276" w:lineRule="auto"/>
              <w:ind w:left="388"/>
              <w:rPr>
                <w:sz w:val="20"/>
                <w:lang w:val="id-ID"/>
              </w:rPr>
            </w:pPr>
            <w:r>
              <w:rPr>
                <w:sz w:val="20"/>
                <w:lang w:val="id-ID"/>
              </w:rPr>
              <w:t>Ketersediaan Sumber Daya Manusia (Kuantitas dan Kualitas Perangkat Daerah)</w:t>
            </w:r>
          </w:p>
        </w:tc>
        <w:tc>
          <w:tcPr>
            <w:tcW w:w="3479" w:type="dxa"/>
          </w:tcPr>
          <w:p w:rsidR="00E64C36" w:rsidRDefault="00DA7A8A" w:rsidP="002F530C">
            <w:pPr>
              <w:pStyle w:val="BodyTextIndent2"/>
              <w:numPr>
                <w:ilvl w:val="0"/>
                <w:numId w:val="26"/>
              </w:numPr>
              <w:spacing w:line="276" w:lineRule="auto"/>
              <w:ind w:left="317"/>
              <w:rPr>
                <w:sz w:val="20"/>
                <w:lang w:val="id-ID"/>
              </w:rPr>
            </w:pPr>
            <w:r>
              <w:rPr>
                <w:sz w:val="20"/>
                <w:lang w:val="id-ID"/>
              </w:rPr>
              <w:t xml:space="preserve">Terbatasnya sumber daya manusia </w:t>
            </w:r>
          </w:p>
          <w:p w:rsidR="008409B5" w:rsidRDefault="008409B5" w:rsidP="002F530C">
            <w:pPr>
              <w:pStyle w:val="BodyTextIndent2"/>
              <w:numPr>
                <w:ilvl w:val="0"/>
                <w:numId w:val="26"/>
              </w:numPr>
              <w:spacing w:line="276" w:lineRule="auto"/>
              <w:ind w:left="317"/>
              <w:rPr>
                <w:sz w:val="20"/>
                <w:lang w:val="id-ID"/>
              </w:rPr>
            </w:pPr>
            <w:r>
              <w:rPr>
                <w:sz w:val="20"/>
                <w:lang w:val="id-ID"/>
              </w:rPr>
              <w:t>Kompetensi pendidikan masih jauh dari yang diharapkan</w:t>
            </w:r>
          </w:p>
          <w:p w:rsidR="008409B5" w:rsidRDefault="008409B5" w:rsidP="002F530C">
            <w:pPr>
              <w:pStyle w:val="BodyTextIndent2"/>
              <w:numPr>
                <w:ilvl w:val="0"/>
                <w:numId w:val="26"/>
              </w:numPr>
              <w:spacing w:line="276" w:lineRule="auto"/>
              <w:ind w:left="317"/>
              <w:rPr>
                <w:sz w:val="20"/>
                <w:lang w:val="id-ID"/>
              </w:rPr>
            </w:pPr>
            <w:r>
              <w:rPr>
                <w:sz w:val="20"/>
                <w:lang w:val="id-ID"/>
              </w:rPr>
              <w:t xml:space="preserve">Sarana dan prasarana </w:t>
            </w:r>
            <w:r w:rsidR="00AA52E9">
              <w:rPr>
                <w:sz w:val="20"/>
                <w:lang w:val="id-ID"/>
              </w:rPr>
              <w:t>yang belum terintegrasi dengan Teknologi Informasi</w:t>
            </w:r>
          </w:p>
          <w:p w:rsidR="008409B5" w:rsidRDefault="008409B5" w:rsidP="002F530C">
            <w:pPr>
              <w:pStyle w:val="BodyTextIndent2"/>
              <w:numPr>
                <w:ilvl w:val="0"/>
                <w:numId w:val="26"/>
              </w:numPr>
              <w:spacing w:line="276" w:lineRule="auto"/>
              <w:ind w:left="317"/>
              <w:rPr>
                <w:sz w:val="20"/>
                <w:lang w:val="id-ID"/>
              </w:rPr>
            </w:pPr>
            <w:r>
              <w:rPr>
                <w:sz w:val="20"/>
                <w:lang w:val="id-ID"/>
              </w:rPr>
              <w:t>Tata ruang/bangunan belum sesuai dengan standard minimal pelayanan</w:t>
            </w:r>
          </w:p>
          <w:p w:rsidR="008409B5" w:rsidRPr="00313D1A" w:rsidRDefault="008409B5" w:rsidP="002F530C">
            <w:pPr>
              <w:pStyle w:val="BodyTextIndent2"/>
              <w:numPr>
                <w:ilvl w:val="0"/>
                <w:numId w:val="26"/>
              </w:numPr>
              <w:spacing w:line="276" w:lineRule="auto"/>
              <w:ind w:left="317"/>
              <w:rPr>
                <w:sz w:val="20"/>
                <w:lang w:val="id-ID"/>
              </w:rPr>
            </w:pPr>
            <w:r>
              <w:rPr>
                <w:sz w:val="20"/>
                <w:lang w:val="id-ID"/>
              </w:rPr>
              <w:t>Regulasi (Undang-undang, peraturan menteri terkait, perda dll) masih sangat terbatas.</w:t>
            </w:r>
          </w:p>
        </w:tc>
      </w:tr>
    </w:tbl>
    <w:p w:rsidR="00E64C36" w:rsidRDefault="00E64C36" w:rsidP="00E456AD">
      <w:pPr>
        <w:pStyle w:val="BodyTextIndent2"/>
        <w:spacing w:line="276" w:lineRule="auto"/>
        <w:ind w:firstLine="0"/>
        <w:jc w:val="center"/>
        <w:rPr>
          <w:sz w:val="24"/>
          <w:lang w:val="id-ID"/>
        </w:rPr>
      </w:pPr>
    </w:p>
    <w:p w:rsidR="00A25C89" w:rsidRDefault="00A25C89" w:rsidP="00A25C89">
      <w:pPr>
        <w:pStyle w:val="BodyTextIndent2"/>
        <w:spacing w:line="276" w:lineRule="auto"/>
        <w:ind w:firstLine="0"/>
        <w:jc w:val="center"/>
        <w:rPr>
          <w:sz w:val="24"/>
          <w:lang w:val="id-ID"/>
        </w:rPr>
      </w:pPr>
      <w:r>
        <w:rPr>
          <w:sz w:val="24"/>
          <w:lang w:val="id-ID"/>
        </w:rPr>
        <w:t>Tabel 3.1</w:t>
      </w:r>
    </w:p>
    <w:p w:rsidR="00A25C89" w:rsidRDefault="00A25C89" w:rsidP="00A25C89">
      <w:pPr>
        <w:pStyle w:val="BodyTextIndent2"/>
        <w:spacing w:line="276" w:lineRule="auto"/>
        <w:ind w:firstLine="0"/>
        <w:jc w:val="center"/>
        <w:rPr>
          <w:sz w:val="24"/>
          <w:lang w:val="id-ID"/>
        </w:rPr>
      </w:pPr>
      <w:r>
        <w:rPr>
          <w:sz w:val="24"/>
          <w:lang w:val="id-ID"/>
        </w:rPr>
        <w:t>Identifikasi Permasalahan Berdasarkan Tugas dan Fungsi Perangkat Daerah</w:t>
      </w:r>
    </w:p>
    <w:p w:rsidR="00A25C89" w:rsidRDefault="00A25C89" w:rsidP="00E456AD">
      <w:pPr>
        <w:pStyle w:val="BodyTextIndent2"/>
        <w:spacing w:line="276" w:lineRule="auto"/>
        <w:ind w:firstLine="0"/>
        <w:jc w:val="center"/>
        <w:rPr>
          <w:sz w:val="24"/>
          <w:lang w:val="id-ID"/>
        </w:rPr>
        <w:sectPr w:rsidR="00A25C89" w:rsidSect="00735466">
          <w:pgSz w:w="18720" w:h="12240" w:orient="landscape" w:code="258"/>
          <w:pgMar w:top="851" w:right="680" w:bottom="1418" w:left="425" w:header="720" w:footer="720" w:gutter="0"/>
          <w:cols w:space="720"/>
          <w:docGrid w:linePitch="360"/>
        </w:sectPr>
      </w:pPr>
    </w:p>
    <w:p w:rsidR="00B26FA4" w:rsidRPr="00D226BB" w:rsidRDefault="00B26FA4" w:rsidP="00BA6D1F">
      <w:pPr>
        <w:pStyle w:val="BodyTextIndent2"/>
        <w:numPr>
          <w:ilvl w:val="0"/>
          <w:numId w:val="1"/>
        </w:numPr>
        <w:spacing w:line="276" w:lineRule="auto"/>
        <w:ind w:left="426" w:hanging="426"/>
        <w:rPr>
          <w:sz w:val="24"/>
          <w:lang w:val="id-ID"/>
        </w:rPr>
      </w:pPr>
      <w:r w:rsidRPr="00D226BB">
        <w:rPr>
          <w:sz w:val="24"/>
          <w:lang w:val="id-ID"/>
        </w:rPr>
        <w:lastRenderedPageBreak/>
        <w:t>Telaah Visi, Misi dan Program Kepala Daerah dan Wakil Kepala Daerah</w:t>
      </w:r>
      <w:r w:rsidR="0060397E" w:rsidRPr="00D226BB">
        <w:rPr>
          <w:sz w:val="24"/>
          <w:lang w:val="id-ID"/>
        </w:rPr>
        <w:t xml:space="preserve"> </w:t>
      </w:r>
    </w:p>
    <w:p w:rsidR="00E96ADA" w:rsidRPr="00D226BB" w:rsidRDefault="00E96ADA" w:rsidP="00BA6D1F">
      <w:pPr>
        <w:pStyle w:val="BodyTextIndent2"/>
        <w:spacing w:line="276" w:lineRule="auto"/>
        <w:ind w:left="426" w:firstLine="0"/>
        <w:rPr>
          <w:sz w:val="24"/>
          <w:lang w:val="id-ID"/>
        </w:rPr>
      </w:pPr>
    </w:p>
    <w:p w:rsidR="00802D22" w:rsidRPr="000070A4" w:rsidRDefault="00802D22" w:rsidP="00BA6D1F">
      <w:pPr>
        <w:spacing w:line="276" w:lineRule="auto"/>
        <w:ind w:firstLine="426"/>
        <w:jc w:val="both"/>
        <w:rPr>
          <w:rFonts w:ascii="Bookman Old Style" w:hAnsi="Bookman Old Style"/>
          <w:i/>
          <w:lang w:eastAsia="id-ID"/>
        </w:rPr>
      </w:pPr>
      <w:r w:rsidRPr="000070A4">
        <w:rPr>
          <w:rFonts w:ascii="Bookman Old Style" w:hAnsi="Bookman Old Style"/>
          <w:i/>
          <w:lang w:eastAsia="id-ID"/>
        </w:rPr>
        <w:t xml:space="preserve">Sejahtera </w:t>
      </w:r>
    </w:p>
    <w:p w:rsidR="00802D22" w:rsidRPr="00D226BB" w:rsidRDefault="00E96ADA" w:rsidP="00BA6D1F">
      <w:pPr>
        <w:spacing w:after="120" w:line="276" w:lineRule="auto"/>
        <w:ind w:left="426" w:firstLine="567"/>
        <w:jc w:val="both"/>
        <w:rPr>
          <w:rFonts w:ascii="Bookman Old Style" w:hAnsi="Bookman Old Style"/>
          <w:lang w:val="id-ID" w:eastAsia="id-ID"/>
        </w:rPr>
      </w:pPr>
      <w:r w:rsidRPr="00D226BB">
        <w:rPr>
          <w:rFonts w:ascii="Bookman Old Style" w:hAnsi="Bookman Old Style"/>
          <w:lang w:val="id-ID" w:eastAsia="id-ID"/>
        </w:rPr>
        <w:t>A</w:t>
      </w:r>
      <w:proofErr w:type="spellStart"/>
      <w:r w:rsidR="00802D22" w:rsidRPr="00D226BB">
        <w:rPr>
          <w:rFonts w:ascii="Bookman Old Style" w:hAnsi="Bookman Old Style"/>
          <w:lang w:eastAsia="id-ID"/>
        </w:rPr>
        <w:t>rtinya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suatu</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kondisi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dimana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masyarakat</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telah</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mampu</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memenuhi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semua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kebutuhan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dasarnya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Kebutuhan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dasar</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ini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mencakup</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kebutuhan</w:t>
      </w:r>
      <w:proofErr w:type="spellEnd"/>
      <w:r w:rsidR="00802D22" w:rsidRPr="00D226BB">
        <w:rPr>
          <w:rFonts w:ascii="Bookman Old Style" w:hAnsi="Bookman Old Style"/>
          <w:lang w:eastAsia="id-ID"/>
        </w:rPr>
        <w:t xml:space="preserve"> </w:t>
      </w:r>
      <w:proofErr w:type="spellStart"/>
      <w:proofErr w:type="gramStart"/>
      <w:r w:rsidR="00802D22" w:rsidRPr="00D226BB">
        <w:rPr>
          <w:rFonts w:ascii="Bookman Old Style" w:hAnsi="Bookman Old Style"/>
          <w:lang w:eastAsia="id-ID"/>
        </w:rPr>
        <w:t>akan</w:t>
      </w:r>
      <w:proofErr w:type="spellEnd"/>
      <w:proofErr w:type="gram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pangan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sandang</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papan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perumahan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kesehatan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pendidikan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serta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sosial</w:t>
      </w:r>
      <w:proofErr w:type="spellEnd"/>
      <w:r w:rsidR="00802D22" w:rsidRPr="00D226BB">
        <w:rPr>
          <w:rFonts w:ascii="Bookman Old Style" w:hAnsi="Bookman Old Style"/>
          <w:lang w:eastAsia="id-ID"/>
        </w:rPr>
        <w:t xml:space="preserve">. </w:t>
      </w:r>
      <w:proofErr w:type="spellStart"/>
      <w:proofErr w:type="gramStart"/>
      <w:r w:rsidR="00802D22" w:rsidRPr="00D226BB">
        <w:rPr>
          <w:rFonts w:ascii="Bookman Old Style" w:hAnsi="Bookman Old Style"/>
          <w:lang w:eastAsia="id-ID"/>
        </w:rPr>
        <w:t>Untuk</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mewujudkan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kesejahteraan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masyarakat</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ini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setidaknya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diperlukan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dua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syarat</w:t>
      </w:r>
      <w:proofErr w:type="spellEnd"/>
      <w:r w:rsidR="00802D22" w:rsidRPr="00D226BB">
        <w:rPr>
          <w:rFonts w:ascii="Bookman Old Style" w:hAnsi="Bookman Old Style"/>
          <w:lang w:eastAsia="id-ID"/>
        </w:rPr>
        <w:t>.</w:t>
      </w:r>
      <w:proofErr w:type="gramEnd"/>
      <w:r w:rsidR="00802D22" w:rsidRPr="00D226BB">
        <w:rPr>
          <w:rFonts w:ascii="Bookman Old Style" w:hAnsi="Bookman Old Style"/>
          <w:lang w:eastAsia="id-ID"/>
        </w:rPr>
        <w:t xml:space="preserve"> </w:t>
      </w:r>
      <w:proofErr w:type="spellStart"/>
      <w:proofErr w:type="gramStart"/>
      <w:r w:rsidR="00802D22" w:rsidRPr="00D226BB">
        <w:rPr>
          <w:rFonts w:ascii="Bookman Old Style" w:hAnsi="Bookman Old Style"/>
          <w:lang w:eastAsia="id-ID"/>
        </w:rPr>
        <w:t>Pertama</w:t>
      </w:r>
      <w:proofErr w:type="spellEnd"/>
      <w:r w:rsidR="00802D22" w:rsidRPr="00D226BB">
        <w:rPr>
          <w:rFonts w:ascii="Bookman Old Style" w:hAnsi="Bookman Old Style"/>
          <w:lang w:eastAsia="id-ID"/>
        </w:rPr>
        <w:t xml:space="preserve">, agar </w:t>
      </w:r>
      <w:proofErr w:type="spellStart"/>
      <w:r w:rsidR="00802D22" w:rsidRPr="00D226BB">
        <w:rPr>
          <w:rFonts w:ascii="Bookman Old Style" w:hAnsi="Bookman Old Style"/>
          <w:lang w:eastAsia="id-ID"/>
        </w:rPr>
        <w:t>masyarakat</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mampu</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memenuhi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kebutuhan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dasarnya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secara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mandiri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maka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masyarakat</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memerlukan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pendapatan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perkapita</w:t>
      </w:r>
      <w:proofErr w:type="spellEnd"/>
      <w:r w:rsidR="00802D22" w:rsidRPr="00D226BB">
        <w:rPr>
          <w:rFonts w:ascii="Bookman Old Style" w:hAnsi="Bookman Old Style"/>
          <w:lang w:eastAsia="id-ID"/>
        </w:rPr>
        <w:t xml:space="preserve"> yang </w:t>
      </w:r>
      <w:proofErr w:type="spellStart"/>
      <w:r w:rsidR="00802D22" w:rsidRPr="00D226BB">
        <w:rPr>
          <w:rFonts w:ascii="Bookman Old Style" w:hAnsi="Bookman Old Style"/>
          <w:lang w:eastAsia="id-ID"/>
        </w:rPr>
        <w:t>cukup</w:t>
      </w:r>
      <w:proofErr w:type="spellEnd"/>
      <w:r w:rsidR="00802D22" w:rsidRPr="00D226BB">
        <w:rPr>
          <w:rFonts w:ascii="Bookman Old Style" w:hAnsi="Bookman Old Style"/>
          <w:lang w:eastAsia="id-ID"/>
        </w:rPr>
        <w:t>.</w:t>
      </w:r>
      <w:proofErr w:type="gramEnd"/>
      <w:r w:rsidR="00802D22" w:rsidRPr="00D226BB">
        <w:rPr>
          <w:rFonts w:ascii="Bookman Old Style" w:hAnsi="Bookman Old Style"/>
          <w:lang w:eastAsia="id-ID"/>
        </w:rPr>
        <w:t xml:space="preserve"> </w:t>
      </w:r>
      <w:proofErr w:type="spellStart"/>
      <w:proofErr w:type="gramStart"/>
      <w:r w:rsidR="00802D22" w:rsidRPr="00D226BB">
        <w:rPr>
          <w:rFonts w:ascii="Bookman Old Style" w:hAnsi="Bookman Old Style"/>
          <w:lang w:eastAsia="id-ID"/>
        </w:rPr>
        <w:t>Dalam</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hal</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ini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maka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seberapa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jauh</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pengembangan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agrobisnis</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mampu</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menyerap</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tenaga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kerja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meningkatkan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pendapatan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masyarakat</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memegang</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peranan</w:t>
      </w:r>
      <w:proofErr w:type="spellEnd"/>
      <w:r w:rsidR="00802D22" w:rsidRPr="00D226BB">
        <w:rPr>
          <w:rFonts w:ascii="Bookman Old Style" w:hAnsi="Bookman Old Style"/>
          <w:lang w:eastAsia="id-ID"/>
        </w:rPr>
        <w:t xml:space="preserve"> yang </w:t>
      </w:r>
      <w:proofErr w:type="spellStart"/>
      <w:r w:rsidR="00802D22" w:rsidRPr="00D226BB">
        <w:rPr>
          <w:rFonts w:ascii="Bookman Old Style" w:hAnsi="Bookman Old Style"/>
          <w:lang w:eastAsia="id-ID"/>
        </w:rPr>
        <w:t>sangat</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penting</w:t>
      </w:r>
      <w:proofErr w:type="spellEnd"/>
      <w:r w:rsidR="00802D22" w:rsidRPr="00D226BB">
        <w:rPr>
          <w:rFonts w:ascii="Bookman Old Style" w:hAnsi="Bookman Old Style"/>
          <w:lang w:eastAsia="id-ID"/>
        </w:rPr>
        <w:t>.</w:t>
      </w:r>
      <w:proofErr w:type="gramEnd"/>
      <w:r w:rsidR="00802D22" w:rsidRPr="00D226BB">
        <w:rPr>
          <w:rFonts w:ascii="Bookman Old Style" w:hAnsi="Bookman Old Style"/>
          <w:lang w:eastAsia="id-ID"/>
        </w:rPr>
        <w:t xml:space="preserve"> Tingkat </w:t>
      </w:r>
      <w:proofErr w:type="spellStart"/>
      <w:r w:rsidR="00802D22" w:rsidRPr="00D226BB">
        <w:rPr>
          <w:rFonts w:ascii="Bookman Old Style" w:hAnsi="Bookman Old Style"/>
          <w:lang w:eastAsia="id-ID"/>
        </w:rPr>
        <w:t>partisipasi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angkatan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kerja</w:t>
      </w:r>
      <w:proofErr w:type="spellEnd"/>
      <w:r w:rsidR="00802D22" w:rsidRPr="00D226BB">
        <w:rPr>
          <w:rFonts w:ascii="Bookman Old Style" w:hAnsi="Bookman Old Style"/>
          <w:lang w:eastAsia="id-ID"/>
        </w:rPr>
        <w:t xml:space="preserve"> yang </w:t>
      </w:r>
      <w:proofErr w:type="spellStart"/>
      <w:r w:rsidR="00802D22" w:rsidRPr="00D226BB">
        <w:rPr>
          <w:rFonts w:ascii="Bookman Old Style" w:hAnsi="Bookman Old Style"/>
          <w:lang w:eastAsia="id-ID"/>
        </w:rPr>
        <w:t>tinggi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disertai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dengan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penghasilan</w:t>
      </w:r>
      <w:proofErr w:type="spellEnd"/>
      <w:r w:rsidR="00802D22" w:rsidRPr="00D226BB">
        <w:rPr>
          <w:rFonts w:ascii="Bookman Old Style" w:hAnsi="Bookman Old Style"/>
          <w:lang w:eastAsia="id-ID"/>
        </w:rPr>
        <w:t xml:space="preserve"> yang </w:t>
      </w:r>
      <w:proofErr w:type="spellStart"/>
      <w:r w:rsidR="00802D22" w:rsidRPr="00D226BB">
        <w:rPr>
          <w:rFonts w:ascii="Bookman Old Style" w:hAnsi="Bookman Old Style"/>
          <w:lang w:eastAsia="id-ID"/>
        </w:rPr>
        <w:t>mampu</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memenuhi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kebutuhan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dasar</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dengan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sendirinya</w:t>
      </w:r>
      <w:proofErr w:type="spellEnd"/>
      <w:r w:rsidR="00802D22" w:rsidRPr="00D226BB">
        <w:rPr>
          <w:rFonts w:ascii="Bookman Old Style" w:hAnsi="Bookman Old Style"/>
          <w:lang w:eastAsia="id-ID"/>
        </w:rPr>
        <w:t xml:space="preserve"> </w:t>
      </w:r>
      <w:proofErr w:type="spellStart"/>
      <w:proofErr w:type="gramStart"/>
      <w:r w:rsidR="00802D22" w:rsidRPr="00D226BB">
        <w:rPr>
          <w:rFonts w:ascii="Bookman Old Style" w:hAnsi="Bookman Old Style"/>
          <w:lang w:eastAsia="id-ID"/>
        </w:rPr>
        <w:t>akan</w:t>
      </w:r>
      <w:proofErr w:type="spellEnd"/>
      <w:proofErr w:type="gram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meningkatkan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kesejahteraan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masyarakat</w:t>
      </w:r>
      <w:proofErr w:type="spellEnd"/>
      <w:r w:rsidR="00802D22" w:rsidRPr="00D226BB">
        <w:rPr>
          <w:rFonts w:ascii="Bookman Old Style" w:hAnsi="Bookman Old Style"/>
          <w:lang w:eastAsia="id-ID"/>
        </w:rPr>
        <w:t xml:space="preserve">. </w:t>
      </w:r>
      <w:proofErr w:type="spellStart"/>
      <w:proofErr w:type="gramStart"/>
      <w:r w:rsidR="00802D22" w:rsidRPr="00D226BB">
        <w:rPr>
          <w:rFonts w:ascii="Bookman Old Style" w:hAnsi="Bookman Old Style"/>
          <w:lang w:eastAsia="id-ID"/>
        </w:rPr>
        <w:t>Kedua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seandainya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syarat</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pertama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tidak</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terwujud</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maka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Pemerintah</w:t>
      </w:r>
      <w:proofErr w:type="spellEnd"/>
      <w:r w:rsidR="00802D22" w:rsidRPr="00D226BB">
        <w:rPr>
          <w:rFonts w:ascii="Bookman Old Style" w:hAnsi="Bookman Old Style"/>
          <w:lang w:eastAsia="id-ID"/>
        </w:rPr>
        <w:t xml:space="preserve"> Daerah </w:t>
      </w:r>
      <w:proofErr w:type="spellStart"/>
      <w:r w:rsidR="00802D22" w:rsidRPr="00D226BB">
        <w:rPr>
          <w:rFonts w:ascii="Bookman Old Style" w:hAnsi="Bookman Old Style"/>
          <w:lang w:eastAsia="id-ID"/>
        </w:rPr>
        <w:t>berkewajiban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membantu</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mewujudkan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kesejahteraan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bagi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masyarakat</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melalui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berbagai</w:t>
      </w:r>
      <w:proofErr w:type="spellEnd"/>
      <w:r w:rsidR="00802D22" w:rsidRPr="00D226BB">
        <w:rPr>
          <w:rFonts w:ascii="Bookman Old Style" w:hAnsi="Bookman Old Style"/>
          <w:lang w:eastAsia="id-ID"/>
        </w:rPr>
        <w:t xml:space="preserve"> program </w:t>
      </w:r>
      <w:proofErr w:type="spellStart"/>
      <w:r w:rsidR="00802D22" w:rsidRPr="00D226BB">
        <w:rPr>
          <w:rFonts w:ascii="Bookman Old Style" w:hAnsi="Bookman Old Style"/>
          <w:lang w:eastAsia="id-ID"/>
        </w:rPr>
        <w:t>perlindungan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sosial</w:t>
      </w:r>
      <w:proofErr w:type="spellEnd"/>
      <w:r w:rsidR="00802D22" w:rsidRPr="00D226BB">
        <w:rPr>
          <w:rFonts w:ascii="Bookman Old Style" w:hAnsi="Bookman Old Style"/>
          <w:lang w:eastAsia="id-ID"/>
        </w:rPr>
        <w:t>.</w:t>
      </w:r>
      <w:proofErr w:type="gram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Masyarakat</w:t>
      </w:r>
      <w:proofErr w:type="spellEnd"/>
      <w:r w:rsidR="00802D22" w:rsidRPr="00D226BB">
        <w:rPr>
          <w:rFonts w:ascii="Bookman Old Style" w:hAnsi="Bookman Old Style"/>
          <w:lang w:eastAsia="id-ID"/>
        </w:rPr>
        <w:t xml:space="preserve"> yang </w:t>
      </w:r>
      <w:proofErr w:type="spellStart"/>
      <w:r w:rsidR="00802D22" w:rsidRPr="00D226BB">
        <w:rPr>
          <w:rFonts w:ascii="Bookman Old Style" w:hAnsi="Bookman Old Style"/>
          <w:lang w:eastAsia="id-ID"/>
        </w:rPr>
        <w:t>tidak</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mampu</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memenuhi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kebutuhan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dasarnya</w:t>
      </w:r>
      <w:proofErr w:type="spellEnd"/>
      <w:r w:rsidR="00802D22" w:rsidRPr="00D226BB">
        <w:rPr>
          <w:rFonts w:ascii="Bookman Old Style" w:hAnsi="Bookman Old Style"/>
          <w:lang w:eastAsia="id-ID"/>
        </w:rPr>
        <w:t xml:space="preserve"> </w:t>
      </w:r>
      <w:proofErr w:type="spellStart"/>
      <w:proofErr w:type="gramStart"/>
      <w:r w:rsidR="00802D22" w:rsidRPr="00D226BB">
        <w:rPr>
          <w:rFonts w:ascii="Bookman Old Style" w:hAnsi="Bookman Old Style"/>
          <w:lang w:eastAsia="id-ID"/>
        </w:rPr>
        <w:t>akan</w:t>
      </w:r>
      <w:proofErr w:type="spellEnd"/>
      <w:proofErr w:type="gram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mendapatkan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bantuan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sosial</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baik</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dalam</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bentuk</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subsidi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atau</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bantuan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sosial</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lainnya</w:t>
      </w:r>
      <w:proofErr w:type="spellEnd"/>
      <w:r w:rsidR="00802D22" w:rsidRPr="00D226BB">
        <w:rPr>
          <w:rFonts w:ascii="Bookman Old Style" w:hAnsi="Bookman Old Style"/>
          <w:lang w:eastAsia="id-ID"/>
        </w:rPr>
        <w:t xml:space="preserve">. </w:t>
      </w:r>
      <w:proofErr w:type="spellStart"/>
      <w:proofErr w:type="gramStart"/>
      <w:r w:rsidR="00802D22" w:rsidRPr="00D226BB">
        <w:rPr>
          <w:rFonts w:ascii="Bookman Old Style" w:hAnsi="Bookman Old Style"/>
          <w:lang w:eastAsia="id-ID"/>
        </w:rPr>
        <w:t>Untuk</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bisa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mewujudkannya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Pemerintah</w:t>
      </w:r>
      <w:proofErr w:type="spellEnd"/>
      <w:r w:rsidR="00802D22" w:rsidRPr="00D226BB">
        <w:rPr>
          <w:rFonts w:ascii="Bookman Old Style" w:hAnsi="Bookman Old Style"/>
          <w:lang w:eastAsia="id-ID"/>
        </w:rPr>
        <w:t xml:space="preserve"> Daerah </w:t>
      </w:r>
      <w:proofErr w:type="spellStart"/>
      <w:r w:rsidR="00802D22" w:rsidRPr="00D226BB">
        <w:rPr>
          <w:rFonts w:ascii="Bookman Old Style" w:hAnsi="Bookman Old Style"/>
          <w:lang w:eastAsia="id-ID"/>
        </w:rPr>
        <w:t>perlu</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mengupayakan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pendapatan</w:t>
      </w:r>
      <w:proofErr w:type="spellEnd"/>
      <w:r w:rsidR="00802D22" w:rsidRPr="00D226BB">
        <w:rPr>
          <w:rFonts w:ascii="Bookman Old Style" w:hAnsi="Bookman Old Style"/>
          <w:lang w:eastAsia="id-ID"/>
        </w:rPr>
        <w:t xml:space="preserve"> regional yang </w:t>
      </w:r>
      <w:proofErr w:type="spellStart"/>
      <w:r w:rsidR="00802D22" w:rsidRPr="00D226BB">
        <w:rPr>
          <w:rFonts w:ascii="Bookman Old Style" w:hAnsi="Bookman Old Style"/>
          <w:lang w:eastAsia="id-ID"/>
        </w:rPr>
        <w:t>cukup</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guna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membiayai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kebutuhan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perlindungan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sosial</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tersebut</w:t>
      </w:r>
      <w:proofErr w:type="spellEnd"/>
      <w:r w:rsidR="00802D22" w:rsidRPr="00D226BB">
        <w:rPr>
          <w:rFonts w:ascii="Bookman Old Style" w:hAnsi="Bookman Old Style"/>
          <w:lang w:eastAsia="id-ID"/>
        </w:rPr>
        <w:t>.</w:t>
      </w:r>
      <w:proofErr w:type="gramEnd"/>
      <w:r w:rsidR="00802D22" w:rsidRPr="00D226BB">
        <w:rPr>
          <w:rFonts w:ascii="Bookman Old Style" w:hAnsi="Bookman Old Style"/>
          <w:lang w:eastAsia="id-ID"/>
        </w:rPr>
        <w:t xml:space="preserve"> </w:t>
      </w:r>
      <w:proofErr w:type="spellStart"/>
      <w:proofErr w:type="gramStart"/>
      <w:r w:rsidR="00802D22" w:rsidRPr="00D226BB">
        <w:rPr>
          <w:rFonts w:ascii="Bookman Old Style" w:hAnsi="Bookman Old Style"/>
          <w:lang w:eastAsia="id-ID"/>
        </w:rPr>
        <w:t>Dalam</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hal</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ini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sumbangan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agrobisnis</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pada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pendapatan</w:t>
      </w:r>
      <w:proofErr w:type="spellEnd"/>
      <w:r w:rsidR="00802D22" w:rsidRPr="00D226BB">
        <w:rPr>
          <w:rFonts w:ascii="Bookman Old Style" w:hAnsi="Bookman Old Style"/>
          <w:lang w:eastAsia="id-ID"/>
        </w:rPr>
        <w:t xml:space="preserve"> regional </w:t>
      </w:r>
      <w:proofErr w:type="spellStart"/>
      <w:r w:rsidR="00802D22" w:rsidRPr="00D226BB">
        <w:rPr>
          <w:rFonts w:ascii="Bookman Old Style" w:hAnsi="Bookman Old Style"/>
          <w:lang w:eastAsia="id-ID"/>
        </w:rPr>
        <w:t>merupakan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salah</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satu</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tantangan</w:t>
      </w:r>
      <w:proofErr w:type="spellEnd"/>
      <w:r w:rsidR="00802D22" w:rsidRPr="00D226BB">
        <w:rPr>
          <w:rFonts w:ascii="Bookman Old Style" w:hAnsi="Bookman Old Style"/>
          <w:lang w:eastAsia="id-ID"/>
        </w:rPr>
        <w:t xml:space="preserve"> yang </w:t>
      </w:r>
      <w:proofErr w:type="spellStart"/>
      <w:r w:rsidR="00802D22" w:rsidRPr="00D226BB">
        <w:rPr>
          <w:rFonts w:ascii="Bookman Old Style" w:hAnsi="Bookman Old Style"/>
          <w:lang w:eastAsia="id-ID"/>
        </w:rPr>
        <w:t>cukup</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besar</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untuk</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dipikirkan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dalam</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pengembangan</w:t>
      </w:r>
      <w:proofErr w:type="spellEnd"/>
      <w:r w:rsidR="00802D22" w:rsidRPr="00D226BB">
        <w:rPr>
          <w:rFonts w:ascii="Bookman Old Style" w:hAnsi="Bookman Old Style"/>
          <w:lang w:eastAsia="id-ID"/>
        </w:rPr>
        <w:t xml:space="preserve"> program </w:t>
      </w:r>
      <w:proofErr w:type="spellStart"/>
      <w:r w:rsidR="00802D22" w:rsidRPr="00D226BB">
        <w:rPr>
          <w:rFonts w:ascii="Bookman Old Style" w:hAnsi="Bookman Old Style"/>
          <w:lang w:eastAsia="id-ID"/>
        </w:rPr>
        <w:t>agrobisnis</w:t>
      </w:r>
      <w:proofErr w:type="spellEnd"/>
      <w:r w:rsidR="00802D22" w:rsidRPr="00D226BB">
        <w:rPr>
          <w:rFonts w:ascii="Bookman Old Style" w:hAnsi="Bookman Old Style"/>
          <w:lang w:eastAsia="id-ID"/>
        </w:rPr>
        <w:t>.</w:t>
      </w:r>
      <w:proofErr w:type="gram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Dengan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demikian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beberapa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indikator</w:t>
      </w:r>
      <w:proofErr w:type="spellEnd"/>
      <w:r w:rsidR="00802D22" w:rsidRPr="00D226BB">
        <w:rPr>
          <w:rFonts w:ascii="Bookman Old Style" w:hAnsi="Bookman Old Style"/>
          <w:lang w:eastAsia="id-ID"/>
        </w:rPr>
        <w:t xml:space="preserve"> yang </w:t>
      </w:r>
      <w:proofErr w:type="spellStart"/>
      <w:r w:rsidR="00802D22" w:rsidRPr="00D226BB">
        <w:rPr>
          <w:rFonts w:ascii="Bookman Old Style" w:hAnsi="Bookman Old Style"/>
          <w:lang w:eastAsia="id-ID"/>
        </w:rPr>
        <w:t>dapat</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digunakan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untuk</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mengukur</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tercapainya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kondisi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sejahtera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adalah</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tercukupinya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kebutuhan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dasar</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warga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tercapainya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pertumbuhan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ekonomi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daerah</w:t>
      </w:r>
      <w:proofErr w:type="spellEnd"/>
      <w:r w:rsidR="00802D22" w:rsidRPr="00D226BB">
        <w:rPr>
          <w:rFonts w:ascii="Bookman Old Style" w:hAnsi="Bookman Old Style"/>
          <w:lang w:eastAsia="id-ID"/>
        </w:rPr>
        <w:t xml:space="preserve"> yang </w:t>
      </w:r>
      <w:proofErr w:type="spellStart"/>
      <w:r w:rsidR="00802D22" w:rsidRPr="00D226BB">
        <w:rPr>
          <w:rFonts w:ascii="Bookman Old Style" w:hAnsi="Bookman Old Style"/>
          <w:lang w:eastAsia="id-ID"/>
        </w:rPr>
        <w:t>cukup</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tinggi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berkesinambungan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meningkatnya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Indeks</w:t>
      </w:r>
      <w:proofErr w:type="spellEnd"/>
      <w:r w:rsidR="00802D22" w:rsidRPr="00D226BB">
        <w:rPr>
          <w:rFonts w:ascii="Bookman Old Style" w:hAnsi="Bookman Old Style"/>
          <w:lang w:eastAsia="id-ID"/>
        </w:rPr>
        <w:t xml:space="preserve"> Pembangunan </w:t>
      </w:r>
      <w:proofErr w:type="spellStart"/>
      <w:r w:rsidR="00802D22" w:rsidRPr="00D226BB">
        <w:rPr>
          <w:rFonts w:ascii="Bookman Old Style" w:hAnsi="Bookman Old Style"/>
          <w:lang w:eastAsia="id-ID"/>
        </w:rPr>
        <w:t>Manusia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menurunnya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jumlah</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penduduk</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miskin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meningkatnya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kualitas</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sumber</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manusia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tersedianya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berbagai</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infrastruktur</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pelayanan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dasar</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dan</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terselenggaranya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tata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kepemerintahan</w:t>
      </w:r>
      <w:proofErr w:type="spellEnd"/>
      <w:r w:rsidR="00802D22" w:rsidRPr="00D226BB">
        <w:rPr>
          <w:rFonts w:ascii="Bookman Old Style" w:hAnsi="Bookman Old Style"/>
          <w:lang w:eastAsia="id-ID"/>
        </w:rPr>
        <w:t xml:space="preserve"> yang </w:t>
      </w:r>
      <w:proofErr w:type="spellStart"/>
      <w:r w:rsidR="00802D22" w:rsidRPr="00D226BB">
        <w:rPr>
          <w:rFonts w:ascii="Bookman Old Style" w:hAnsi="Bookman Old Style"/>
          <w:lang w:eastAsia="id-ID"/>
        </w:rPr>
        <w:t>baik</w:t>
      </w:r>
      <w:proofErr w:type="spellEnd"/>
      <w:r w:rsidR="00802D22" w:rsidRPr="00D226BB">
        <w:rPr>
          <w:rFonts w:ascii="Bookman Old Style" w:hAnsi="Bookman Old Style"/>
          <w:lang w:eastAsia="id-ID"/>
        </w:rPr>
        <w:t xml:space="preserve"> di </w:t>
      </w:r>
      <w:proofErr w:type="spellStart"/>
      <w:r w:rsidR="00802D22" w:rsidRPr="00D226BB">
        <w:rPr>
          <w:rFonts w:ascii="Bookman Old Style" w:hAnsi="Bookman Old Style"/>
          <w:lang w:eastAsia="id-ID"/>
        </w:rPr>
        <w:t>semua</w:t>
      </w:r>
      <w:proofErr w:type="spellEnd"/>
      <w:r w:rsidR="00802D22" w:rsidRPr="00D226BB">
        <w:rPr>
          <w:rFonts w:ascii="Bookman Old Style" w:hAnsi="Bookman Old Style"/>
          <w:lang w:eastAsia="id-ID"/>
        </w:rPr>
        <w:t xml:space="preserve"> </w:t>
      </w:r>
      <w:proofErr w:type="spellStart"/>
      <w:r w:rsidR="00802D22" w:rsidRPr="00D226BB">
        <w:rPr>
          <w:rFonts w:ascii="Bookman Old Style" w:hAnsi="Bookman Old Style"/>
          <w:lang w:eastAsia="id-ID"/>
        </w:rPr>
        <w:t>elemen</w:t>
      </w:r>
      <w:proofErr w:type="spellEnd"/>
      <w:r w:rsidR="00802D22" w:rsidRPr="00D226BB">
        <w:rPr>
          <w:rFonts w:ascii="Bookman Old Style" w:hAnsi="Bookman Old Style"/>
          <w:lang w:eastAsia="id-ID"/>
        </w:rPr>
        <w:t>.</w:t>
      </w:r>
    </w:p>
    <w:p w:rsidR="0060397E" w:rsidRPr="00D226BB" w:rsidRDefault="0060397E" w:rsidP="00BA6D1F">
      <w:pPr>
        <w:spacing w:after="120" w:line="276" w:lineRule="auto"/>
        <w:ind w:left="426"/>
        <w:jc w:val="both"/>
        <w:rPr>
          <w:rFonts w:ascii="Bookman Old Style" w:hAnsi="Bookman Old Style"/>
          <w:lang w:val="id-ID" w:eastAsia="id-ID"/>
        </w:rPr>
      </w:pPr>
    </w:p>
    <w:p w:rsidR="00B26FA4" w:rsidRPr="00D226BB" w:rsidRDefault="00B26FA4" w:rsidP="00BA6D1F">
      <w:pPr>
        <w:pStyle w:val="BodyTextIndent2"/>
        <w:numPr>
          <w:ilvl w:val="0"/>
          <w:numId w:val="1"/>
        </w:numPr>
        <w:spacing w:line="276" w:lineRule="auto"/>
        <w:ind w:left="426" w:hanging="426"/>
        <w:rPr>
          <w:sz w:val="24"/>
          <w:lang w:val="id-ID"/>
        </w:rPr>
      </w:pPr>
      <w:r w:rsidRPr="00D226BB">
        <w:rPr>
          <w:sz w:val="24"/>
          <w:lang w:val="id-ID"/>
        </w:rPr>
        <w:t>Telaah Renstra BKPM dan BPMD Jawa Tengah</w:t>
      </w:r>
    </w:p>
    <w:p w:rsidR="00B26FA4" w:rsidRPr="00D226BB" w:rsidRDefault="0060397E" w:rsidP="00BA6D1F">
      <w:pPr>
        <w:pStyle w:val="BodyTextIndent2"/>
        <w:spacing w:line="276" w:lineRule="auto"/>
        <w:ind w:left="426" w:firstLine="567"/>
        <w:rPr>
          <w:rFonts w:cs="Arial"/>
          <w:sz w:val="24"/>
        </w:rPr>
      </w:pPr>
      <w:r w:rsidRPr="00D226BB">
        <w:rPr>
          <w:rFonts w:cs="Arial"/>
          <w:sz w:val="24"/>
          <w:lang w:val="id-ID"/>
        </w:rPr>
        <w:t xml:space="preserve">  </w:t>
      </w:r>
      <w:r w:rsidR="00B26FA4" w:rsidRPr="00D226BB">
        <w:rPr>
          <w:rFonts w:cs="Arial"/>
          <w:sz w:val="24"/>
          <w:lang w:val="sv-SE"/>
        </w:rPr>
        <w:t>Dalam rangka meningkatkan kesejahtera</w:t>
      </w:r>
      <w:r w:rsidR="00B26FA4" w:rsidRPr="00D226BB">
        <w:rPr>
          <w:rFonts w:cs="Arial"/>
          <w:sz w:val="24"/>
        </w:rPr>
        <w:t xml:space="preserve">an </w:t>
      </w:r>
      <w:proofErr w:type="spellStart"/>
      <w:r w:rsidR="00B26FA4" w:rsidRPr="00D226BB">
        <w:rPr>
          <w:rFonts w:cs="Arial"/>
          <w:sz w:val="24"/>
        </w:rPr>
        <w:t>masyarakat</w:t>
      </w:r>
      <w:proofErr w:type="spellEnd"/>
      <w:r w:rsidR="00B26FA4" w:rsidRPr="00D226BB">
        <w:rPr>
          <w:rFonts w:cs="Arial"/>
          <w:sz w:val="24"/>
        </w:rPr>
        <w:t xml:space="preserve"> di </w:t>
      </w:r>
      <w:proofErr w:type="spellStart"/>
      <w:r w:rsidR="00B26FA4" w:rsidRPr="00D226BB">
        <w:rPr>
          <w:rFonts w:cs="Arial"/>
          <w:sz w:val="24"/>
        </w:rPr>
        <w:t>wilayah</w:t>
      </w:r>
      <w:proofErr w:type="spellEnd"/>
      <w:r w:rsidR="00B26FA4" w:rsidRPr="00D226BB">
        <w:rPr>
          <w:rFonts w:cs="Arial"/>
          <w:sz w:val="24"/>
        </w:rPr>
        <w:t xml:space="preserve"> </w:t>
      </w:r>
      <w:proofErr w:type="spellStart"/>
      <w:r w:rsidR="00B26FA4" w:rsidRPr="00D226BB">
        <w:rPr>
          <w:rFonts w:cs="Arial"/>
          <w:sz w:val="24"/>
        </w:rPr>
        <w:t>Kabupaten</w:t>
      </w:r>
      <w:proofErr w:type="spellEnd"/>
      <w:r w:rsidR="00B26FA4" w:rsidRPr="00D226BB">
        <w:rPr>
          <w:rFonts w:cs="Arial"/>
          <w:sz w:val="24"/>
        </w:rPr>
        <w:t xml:space="preserve"> </w:t>
      </w:r>
      <w:proofErr w:type="spellStart"/>
      <w:r w:rsidR="00B26FA4" w:rsidRPr="00D226BB">
        <w:rPr>
          <w:rFonts w:cs="Arial"/>
          <w:sz w:val="24"/>
        </w:rPr>
        <w:t>Kebumen</w:t>
      </w:r>
      <w:proofErr w:type="spellEnd"/>
      <w:r w:rsidR="00B26FA4" w:rsidRPr="00D226BB">
        <w:rPr>
          <w:rFonts w:cs="Arial"/>
          <w:sz w:val="24"/>
        </w:rPr>
        <w:t xml:space="preserve">, </w:t>
      </w:r>
      <w:proofErr w:type="spellStart"/>
      <w:r w:rsidR="00B26FA4" w:rsidRPr="00D226BB">
        <w:rPr>
          <w:rFonts w:cs="Arial"/>
          <w:sz w:val="24"/>
        </w:rPr>
        <w:t>Pemerintah</w:t>
      </w:r>
      <w:proofErr w:type="spellEnd"/>
      <w:r w:rsidR="00B26FA4" w:rsidRPr="00D226BB">
        <w:rPr>
          <w:rFonts w:cs="Arial"/>
          <w:sz w:val="24"/>
        </w:rPr>
        <w:t xml:space="preserve"> </w:t>
      </w:r>
      <w:proofErr w:type="spellStart"/>
      <w:r w:rsidR="00B26FA4" w:rsidRPr="00D226BB">
        <w:rPr>
          <w:rFonts w:cs="Arial"/>
          <w:sz w:val="24"/>
        </w:rPr>
        <w:t>Ka</w:t>
      </w:r>
      <w:r w:rsidRPr="00D226BB">
        <w:rPr>
          <w:rFonts w:cs="Arial"/>
          <w:sz w:val="24"/>
        </w:rPr>
        <w:t>bupaten</w:t>
      </w:r>
      <w:proofErr w:type="spellEnd"/>
      <w:r w:rsidRPr="00D226BB">
        <w:rPr>
          <w:rFonts w:cs="Arial"/>
          <w:sz w:val="24"/>
        </w:rPr>
        <w:t xml:space="preserve"> </w:t>
      </w:r>
      <w:proofErr w:type="spellStart"/>
      <w:r w:rsidRPr="00D226BB">
        <w:rPr>
          <w:rFonts w:cs="Arial"/>
          <w:sz w:val="24"/>
        </w:rPr>
        <w:t>Kebumen</w:t>
      </w:r>
      <w:proofErr w:type="spellEnd"/>
      <w:r w:rsidRPr="00D226BB">
        <w:rPr>
          <w:rFonts w:cs="Arial"/>
          <w:sz w:val="24"/>
        </w:rPr>
        <w:t xml:space="preserve">  </w:t>
      </w:r>
      <w:proofErr w:type="spellStart"/>
      <w:r w:rsidRPr="00D226BB">
        <w:rPr>
          <w:rFonts w:cs="Arial"/>
          <w:sz w:val="24"/>
        </w:rPr>
        <w:t>telah</w:t>
      </w:r>
      <w:proofErr w:type="spellEnd"/>
      <w:r w:rsidRPr="00D226BB">
        <w:rPr>
          <w:rFonts w:cs="Arial"/>
          <w:sz w:val="24"/>
        </w:rPr>
        <w:t xml:space="preserve"> </w:t>
      </w:r>
      <w:proofErr w:type="spellStart"/>
      <w:r w:rsidRPr="00D226BB">
        <w:rPr>
          <w:rFonts w:cs="Arial"/>
          <w:sz w:val="24"/>
        </w:rPr>
        <w:t>menempuh</w:t>
      </w:r>
      <w:proofErr w:type="spellEnd"/>
      <w:r w:rsidRPr="00D226BB">
        <w:rPr>
          <w:rFonts w:cs="Arial"/>
          <w:sz w:val="24"/>
          <w:lang w:val="id-ID"/>
        </w:rPr>
        <w:t xml:space="preserve"> </w:t>
      </w:r>
      <w:proofErr w:type="spellStart"/>
      <w:r w:rsidR="00B26FA4" w:rsidRPr="00D226BB">
        <w:rPr>
          <w:rFonts w:cs="Arial"/>
          <w:sz w:val="24"/>
        </w:rPr>
        <w:t>berbagai</w:t>
      </w:r>
      <w:proofErr w:type="spellEnd"/>
      <w:r w:rsidR="00B26FA4" w:rsidRPr="00D226BB">
        <w:rPr>
          <w:rFonts w:cs="Arial"/>
          <w:sz w:val="24"/>
        </w:rPr>
        <w:t xml:space="preserve"> </w:t>
      </w:r>
      <w:proofErr w:type="spellStart"/>
      <w:r w:rsidR="00B26FA4" w:rsidRPr="00D226BB">
        <w:rPr>
          <w:rFonts w:cs="Arial"/>
          <w:sz w:val="24"/>
        </w:rPr>
        <w:t>upaya</w:t>
      </w:r>
      <w:proofErr w:type="spellEnd"/>
      <w:r w:rsidR="00B26FA4" w:rsidRPr="00D226BB">
        <w:rPr>
          <w:rFonts w:cs="Arial"/>
          <w:sz w:val="24"/>
        </w:rPr>
        <w:t xml:space="preserve"> </w:t>
      </w:r>
      <w:proofErr w:type="spellStart"/>
      <w:r w:rsidR="00B26FA4" w:rsidRPr="00D226BB">
        <w:rPr>
          <w:rFonts w:cs="Arial"/>
          <w:sz w:val="24"/>
        </w:rPr>
        <w:t>guna</w:t>
      </w:r>
      <w:proofErr w:type="spellEnd"/>
      <w:r w:rsidR="00B26FA4" w:rsidRPr="00D226BB">
        <w:rPr>
          <w:rFonts w:cs="Arial"/>
          <w:sz w:val="24"/>
        </w:rPr>
        <w:t xml:space="preserve"> </w:t>
      </w:r>
      <w:proofErr w:type="spellStart"/>
      <w:r w:rsidR="00B26FA4" w:rsidRPr="00D226BB">
        <w:rPr>
          <w:rFonts w:cs="Arial"/>
          <w:sz w:val="24"/>
        </w:rPr>
        <w:t>mengoptimalkan</w:t>
      </w:r>
      <w:proofErr w:type="spellEnd"/>
      <w:r w:rsidR="00B26FA4" w:rsidRPr="00D226BB">
        <w:rPr>
          <w:rFonts w:cs="Arial"/>
          <w:sz w:val="24"/>
        </w:rPr>
        <w:t xml:space="preserve"> </w:t>
      </w:r>
      <w:proofErr w:type="spellStart"/>
      <w:r w:rsidR="00B26FA4" w:rsidRPr="00D226BB">
        <w:rPr>
          <w:rFonts w:cs="Arial"/>
          <w:sz w:val="24"/>
        </w:rPr>
        <w:t>dan</w:t>
      </w:r>
      <w:proofErr w:type="spellEnd"/>
      <w:r w:rsidR="00B26FA4" w:rsidRPr="00D226BB">
        <w:rPr>
          <w:rFonts w:cs="Arial"/>
          <w:sz w:val="24"/>
        </w:rPr>
        <w:t xml:space="preserve"> </w:t>
      </w:r>
      <w:proofErr w:type="spellStart"/>
      <w:r w:rsidR="00B26FA4" w:rsidRPr="00D226BB">
        <w:rPr>
          <w:rFonts w:cs="Arial"/>
          <w:sz w:val="24"/>
        </w:rPr>
        <w:t>memaksimalkan</w:t>
      </w:r>
      <w:proofErr w:type="spellEnd"/>
      <w:r w:rsidR="00B26FA4" w:rsidRPr="00D226BB">
        <w:rPr>
          <w:rFonts w:cs="Arial"/>
          <w:sz w:val="24"/>
        </w:rPr>
        <w:t xml:space="preserve"> </w:t>
      </w:r>
      <w:proofErr w:type="spellStart"/>
      <w:r w:rsidR="00B26FA4" w:rsidRPr="00D226BB">
        <w:rPr>
          <w:rFonts w:cs="Arial"/>
          <w:sz w:val="24"/>
        </w:rPr>
        <w:t>pemanfaatan</w:t>
      </w:r>
      <w:proofErr w:type="spellEnd"/>
      <w:r w:rsidR="00B26FA4" w:rsidRPr="00D226BB">
        <w:rPr>
          <w:rFonts w:cs="Arial"/>
          <w:sz w:val="24"/>
        </w:rPr>
        <w:t xml:space="preserve"> </w:t>
      </w:r>
      <w:proofErr w:type="spellStart"/>
      <w:r w:rsidR="00B26FA4" w:rsidRPr="00D226BB">
        <w:rPr>
          <w:rFonts w:cs="Arial"/>
          <w:sz w:val="24"/>
        </w:rPr>
        <w:t>semua</w:t>
      </w:r>
      <w:proofErr w:type="spellEnd"/>
      <w:r w:rsidR="00B26FA4" w:rsidRPr="00D226BB">
        <w:rPr>
          <w:rFonts w:cs="Arial"/>
          <w:sz w:val="24"/>
        </w:rPr>
        <w:t xml:space="preserve"> </w:t>
      </w:r>
      <w:proofErr w:type="spellStart"/>
      <w:r w:rsidR="00B26FA4" w:rsidRPr="00D226BB">
        <w:rPr>
          <w:rFonts w:cs="Arial"/>
          <w:sz w:val="24"/>
        </w:rPr>
        <w:t>potensi</w:t>
      </w:r>
      <w:proofErr w:type="spellEnd"/>
      <w:r w:rsidR="00B26FA4" w:rsidRPr="00D226BB">
        <w:rPr>
          <w:rFonts w:cs="Arial"/>
          <w:sz w:val="24"/>
        </w:rPr>
        <w:t xml:space="preserve"> yang </w:t>
      </w:r>
      <w:proofErr w:type="spellStart"/>
      <w:r w:rsidR="00B26FA4" w:rsidRPr="00D226BB">
        <w:rPr>
          <w:rFonts w:cs="Arial"/>
          <w:sz w:val="24"/>
        </w:rPr>
        <w:t>dimiliki</w:t>
      </w:r>
      <w:proofErr w:type="spellEnd"/>
      <w:r w:rsidR="00B26FA4" w:rsidRPr="00D226BB">
        <w:rPr>
          <w:rFonts w:cs="Arial"/>
          <w:sz w:val="24"/>
        </w:rPr>
        <w:t xml:space="preserve"> </w:t>
      </w:r>
      <w:proofErr w:type="spellStart"/>
      <w:r w:rsidR="00B26FA4" w:rsidRPr="00D226BB">
        <w:rPr>
          <w:rFonts w:cs="Arial"/>
          <w:sz w:val="24"/>
        </w:rPr>
        <w:t>dengan</w:t>
      </w:r>
      <w:proofErr w:type="spellEnd"/>
      <w:r w:rsidR="00B26FA4" w:rsidRPr="00D226BB">
        <w:rPr>
          <w:rFonts w:cs="Arial"/>
          <w:sz w:val="24"/>
        </w:rPr>
        <w:t xml:space="preserve"> </w:t>
      </w:r>
      <w:proofErr w:type="spellStart"/>
      <w:r w:rsidR="00B26FA4" w:rsidRPr="00D226BB">
        <w:rPr>
          <w:rFonts w:cs="Arial"/>
          <w:sz w:val="24"/>
        </w:rPr>
        <w:t>tetap</w:t>
      </w:r>
      <w:proofErr w:type="spellEnd"/>
      <w:r w:rsidR="00B26FA4" w:rsidRPr="00D226BB">
        <w:rPr>
          <w:rFonts w:cs="Arial"/>
          <w:sz w:val="24"/>
        </w:rPr>
        <w:t xml:space="preserve"> </w:t>
      </w:r>
      <w:proofErr w:type="spellStart"/>
      <w:r w:rsidR="00B26FA4" w:rsidRPr="00D226BB">
        <w:rPr>
          <w:rFonts w:cs="Arial"/>
          <w:sz w:val="24"/>
        </w:rPr>
        <w:t>melibatkan</w:t>
      </w:r>
      <w:proofErr w:type="spellEnd"/>
      <w:r w:rsidR="00B26FA4" w:rsidRPr="00D226BB">
        <w:rPr>
          <w:rFonts w:cs="Arial"/>
          <w:sz w:val="24"/>
        </w:rPr>
        <w:t xml:space="preserve"> </w:t>
      </w:r>
      <w:proofErr w:type="spellStart"/>
      <w:r w:rsidR="00B26FA4" w:rsidRPr="00D226BB">
        <w:rPr>
          <w:rFonts w:cs="Arial"/>
          <w:sz w:val="24"/>
        </w:rPr>
        <w:t>peran</w:t>
      </w:r>
      <w:proofErr w:type="spellEnd"/>
      <w:r w:rsidR="00B26FA4" w:rsidRPr="00D226BB">
        <w:rPr>
          <w:rFonts w:cs="Arial"/>
          <w:sz w:val="24"/>
        </w:rPr>
        <w:t xml:space="preserve"> </w:t>
      </w:r>
      <w:proofErr w:type="spellStart"/>
      <w:r w:rsidR="00B26FA4" w:rsidRPr="00D226BB">
        <w:rPr>
          <w:rFonts w:cs="Arial"/>
          <w:sz w:val="24"/>
        </w:rPr>
        <w:t>serta</w:t>
      </w:r>
      <w:proofErr w:type="spellEnd"/>
      <w:r w:rsidR="00B26FA4" w:rsidRPr="00D226BB">
        <w:rPr>
          <w:rFonts w:cs="Arial"/>
          <w:sz w:val="24"/>
        </w:rPr>
        <w:t xml:space="preserve"> </w:t>
      </w:r>
      <w:proofErr w:type="spellStart"/>
      <w:r w:rsidR="00B26FA4" w:rsidRPr="00D226BB">
        <w:rPr>
          <w:rFonts w:cs="Arial"/>
          <w:sz w:val="24"/>
        </w:rPr>
        <w:t>masyarakat</w:t>
      </w:r>
      <w:proofErr w:type="spellEnd"/>
      <w:r w:rsidR="00B26FA4" w:rsidRPr="00D226BB">
        <w:rPr>
          <w:rFonts w:cs="Arial"/>
          <w:sz w:val="24"/>
        </w:rPr>
        <w:t xml:space="preserve"> </w:t>
      </w:r>
      <w:proofErr w:type="spellStart"/>
      <w:r w:rsidR="00B26FA4" w:rsidRPr="00D226BB">
        <w:rPr>
          <w:rFonts w:cs="Arial"/>
          <w:sz w:val="24"/>
        </w:rPr>
        <w:t>dalam</w:t>
      </w:r>
      <w:proofErr w:type="spellEnd"/>
      <w:r w:rsidR="00B26FA4" w:rsidRPr="00D226BB">
        <w:rPr>
          <w:rFonts w:cs="Arial"/>
          <w:sz w:val="24"/>
        </w:rPr>
        <w:t xml:space="preserve"> </w:t>
      </w:r>
      <w:proofErr w:type="spellStart"/>
      <w:r w:rsidR="00B26FA4" w:rsidRPr="00D226BB">
        <w:rPr>
          <w:rFonts w:cs="Arial"/>
          <w:sz w:val="24"/>
        </w:rPr>
        <w:t>pengelolaannya</w:t>
      </w:r>
      <w:proofErr w:type="spellEnd"/>
      <w:r w:rsidR="00B26FA4" w:rsidRPr="00D226BB">
        <w:rPr>
          <w:rFonts w:cs="Arial"/>
          <w:sz w:val="24"/>
        </w:rPr>
        <w:t>.</w:t>
      </w:r>
    </w:p>
    <w:p w:rsidR="00B26FA4" w:rsidRPr="00D226BB" w:rsidRDefault="00B26FA4" w:rsidP="00BA6D1F">
      <w:pPr>
        <w:pStyle w:val="BodyTextIndent2"/>
        <w:spacing w:line="276" w:lineRule="auto"/>
        <w:ind w:left="426" w:firstLine="0"/>
        <w:rPr>
          <w:rFonts w:cs="Arial"/>
          <w:sz w:val="24"/>
        </w:rPr>
      </w:pPr>
      <w:r w:rsidRPr="00D226BB">
        <w:rPr>
          <w:rFonts w:cs="Arial"/>
          <w:sz w:val="24"/>
        </w:rPr>
        <w:t xml:space="preserve">Salah </w:t>
      </w:r>
      <w:proofErr w:type="spellStart"/>
      <w:r w:rsidRPr="00D226BB">
        <w:rPr>
          <w:rFonts w:cs="Arial"/>
          <w:sz w:val="24"/>
        </w:rPr>
        <w:t>satu</w:t>
      </w:r>
      <w:proofErr w:type="spellEnd"/>
      <w:r w:rsidRPr="00D226BB">
        <w:rPr>
          <w:rFonts w:cs="Arial"/>
          <w:sz w:val="24"/>
        </w:rPr>
        <w:t xml:space="preserve"> </w:t>
      </w:r>
      <w:proofErr w:type="spellStart"/>
      <w:r w:rsidRPr="00D226BB">
        <w:rPr>
          <w:rFonts w:cs="Arial"/>
          <w:sz w:val="24"/>
        </w:rPr>
        <w:t>kebijakan</w:t>
      </w:r>
      <w:proofErr w:type="spellEnd"/>
      <w:r w:rsidRPr="00D226BB">
        <w:rPr>
          <w:rFonts w:cs="Arial"/>
          <w:sz w:val="24"/>
        </w:rPr>
        <w:t xml:space="preserve"> yang </w:t>
      </w:r>
      <w:proofErr w:type="spellStart"/>
      <w:r w:rsidRPr="00D226BB">
        <w:rPr>
          <w:rFonts w:cs="Arial"/>
          <w:sz w:val="24"/>
        </w:rPr>
        <w:t>ditempuh</w:t>
      </w:r>
      <w:proofErr w:type="spellEnd"/>
      <w:r w:rsidRPr="00D226BB">
        <w:rPr>
          <w:rFonts w:cs="Arial"/>
          <w:sz w:val="24"/>
        </w:rPr>
        <w:t xml:space="preserve"> </w:t>
      </w:r>
      <w:proofErr w:type="spellStart"/>
      <w:r w:rsidRPr="00D226BB">
        <w:rPr>
          <w:rFonts w:cs="Arial"/>
          <w:sz w:val="24"/>
        </w:rPr>
        <w:t>Pemerintah</w:t>
      </w:r>
      <w:proofErr w:type="spellEnd"/>
      <w:r w:rsidRPr="00D226BB">
        <w:rPr>
          <w:rFonts w:cs="Arial"/>
          <w:sz w:val="24"/>
        </w:rPr>
        <w:t xml:space="preserve"> </w:t>
      </w:r>
      <w:proofErr w:type="spellStart"/>
      <w:r w:rsidRPr="00D226BB">
        <w:rPr>
          <w:rFonts w:cs="Arial"/>
          <w:sz w:val="24"/>
        </w:rPr>
        <w:t>Kabupaten</w:t>
      </w:r>
      <w:proofErr w:type="spellEnd"/>
      <w:r w:rsidRPr="00D226BB">
        <w:rPr>
          <w:rFonts w:cs="Arial"/>
          <w:sz w:val="24"/>
        </w:rPr>
        <w:t xml:space="preserve"> </w:t>
      </w:r>
      <w:proofErr w:type="spellStart"/>
      <w:r w:rsidRPr="00D226BB">
        <w:rPr>
          <w:rFonts w:cs="Arial"/>
          <w:sz w:val="24"/>
        </w:rPr>
        <w:t>Kebumen</w:t>
      </w:r>
      <w:proofErr w:type="spellEnd"/>
      <w:r w:rsidRPr="00D226BB">
        <w:rPr>
          <w:rFonts w:cs="Arial"/>
          <w:sz w:val="24"/>
        </w:rPr>
        <w:t xml:space="preserve"> </w:t>
      </w:r>
      <w:proofErr w:type="spellStart"/>
      <w:r w:rsidRPr="00D226BB">
        <w:rPr>
          <w:rFonts w:cs="Arial"/>
          <w:sz w:val="24"/>
        </w:rPr>
        <w:t>adalah</w:t>
      </w:r>
      <w:proofErr w:type="spellEnd"/>
      <w:r w:rsidRPr="00D226BB">
        <w:rPr>
          <w:rFonts w:cs="Arial"/>
          <w:sz w:val="24"/>
        </w:rPr>
        <w:t xml:space="preserve"> </w:t>
      </w:r>
      <w:proofErr w:type="spellStart"/>
      <w:r w:rsidRPr="00D226BB">
        <w:rPr>
          <w:rFonts w:cs="Arial"/>
          <w:sz w:val="24"/>
        </w:rPr>
        <w:t>menjadikan</w:t>
      </w:r>
      <w:proofErr w:type="spellEnd"/>
      <w:r w:rsidRPr="00D226BB">
        <w:rPr>
          <w:rFonts w:cs="Arial"/>
          <w:sz w:val="24"/>
        </w:rPr>
        <w:t xml:space="preserve"> </w:t>
      </w:r>
      <w:proofErr w:type="spellStart"/>
      <w:r w:rsidRPr="00D226BB">
        <w:rPr>
          <w:rFonts w:cs="Arial"/>
          <w:sz w:val="24"/>
        </w:rPr>
        <w:t>Kabupaten</w:t>
      </w:r>
      <w:proofErr w:type="spellEnd"/>
      <w:r w:rsidRPr="00D226BB">
        <w:rPr>
          <w:rFonts w:cs="Arial"/>
          <w:sz w:val="24"/>
        </w:rPr>
        <w:t xml:space="preserve"> </w:t>
      </w:r>
      <w:proofErr w:type="spellStart"/>
      <w:r w:rsidRPr="00D226BB">
        <w:rPr>
          <w:rFonts w:cs="Arial"/>
          <w:sz w:val="24"/>
        </w:rPr>
        <w:t>Kebumen</w:t>
      </w:r>
      <w:proofErr w:type="spellEnd"/>
      <w:r w:rsidRPr="00D226BB">
        <w:rPr>
          <w:rFonts w:cs="Arial"/>
          <w:sz w:val="24"/>
        </w:rPr>
        <w:t xml:space="preserve"> </w:t>
      </w:r>
      <w:proofErr w:type="spellStart"/>
      <w:proofErr w:type="gramStart"/>
      <w:r w:rsidRPr="00D226BB">
        <w:rPr>
          <w:rFonts w:cs="Arial"/>
          <w:sz w:val="24"/>
        </w:rPr>
        <w:t>terbuka</w:t>
      </w:r>
      <w:proofErr w:type="spellEnd"/>
      <w:r w:rsidRPr="00D226BB">
        <w:rPr>
          <w:rFonts w:cs="Arial"/>
          <w:sz w:val="24"/>
        </w:rPr>
        <w:t xml:space="preserve">  </w:t>
      </w:r>
      <w:proofErr w:type="spellStart"/>
      <w:r w:rsidRPr="00D226BB">
        <w:rPr>
          <w:rFonts w:cs="Arial"/>
          <w:sz w:val="24"/>
        </w:rPr>
        <w:lastRenderedPageBreak/>
        <w:t>terhadap</w:t>
      </w:r>
      <w:proofErr w:type="spellEnd"/>
      <w:proofErr w:type="gramEnd"/>
      <w:r w:rsidRPr="00D226BB">
        <w:rPr>
          <w:rFonts w:cs="Arial"/>
          <w:sz w:val="24"/>
        </w:rPr>
        <w:t xml:space="preserve"> Investor </w:t>
      </w:r>
      <w:proofErr w:type="spellStart"/>
      <w:r w:rsidRPr="00D226BB">
        <w:rPr>
          <w:rFonts w:cs="Arial"/>
          <w:sz w:val="24"/>
        </w:rPr>
        <w:t>dan</w:t>
      </w:r>
      <w:proofErr w:type="spellEnd"/>
      <w:r w:rsidRPr="00D226BB">
        <w:rPr>
          <w:rFonts w:cs="Arial"/>
          <w:sz w:val="24"/>
        </w:rPr>
        <w:t xml:space="preserve"> </w:t>
      </w:r>
      <w:proofErr w:type="spellStart"/>
      <w:r w:rsidRPr="00D226BB">
        <w:rPr>
          <w:rFonts w:cs="Arial"/>
          <w:sz w:val="24"/>
        </w:rPr>
        <w:t>menciptakan</w:t>
      </w:r>
      <w:proofErr w:type="spellEnd"/>
      <w:r w:rsidRPr="00D226BB">
        <w:rPr>
          <w:rFonts w:cs="Arial"/>
          <w:sz w:val="24"/>
        </w:rPr>
        <w:t xml:space="preserve"> </w:t>
      </w:r>
      <w:proofErr w:type="spellStart"/>
      <w:r w:rsidRPr="00D226BB">
        <w:rPr>
          <w:rFonts w:cs="Arial"/>
          <w:sz w:val="24"/>
        </w:rPr>
        <w:t>suasana</w:t>
      </w:r>
      <w:proofErr w:type="spellEnd"/>
      <w:r w:rsidRPr="00D226BB">
        <w:rPr>
          <w:rFonts w:cs="Arial"/>
          <w:sz w:val="24"/>
        </w:rPr>
        <w:t xml:space="preserve"> yang </w:t>
      </w:r>
      <w:proofErr w:type="spellStart"/>
      <w:r w:rsidRPr="00D226BB">
        <w:rPr>
          <w:rFonts w:cs="Arial"/>
          <w:sz w:val="24"/>
        </w:rPr>
        <w:t>aman</w:t>
      </w:r>
      <w:proofErr w:type="spellEnd"/>
      <w:r w:rsidRPr="00D226BB">
        <w:rPr>
          <w:rFonts w:cs="Arial"/>
          <w:sz w:val="24"/>
        </w:rPr>
        <w:t xml:space="preserve"> </w:t>
      </w:r>
      <w:proofErr w:type="spellStart"/>
      <w:r w:rsidRPr="00D226BB">
        <w:rPr>
          <w:rFonts w:cs="Arial"/>
          <w:sz w:val="24"/>
        </w:rPr>
        <w:t>dan</w:t>
      </w:r>
      <w:proofErr w:type="spellEnd"/>
      <w:r w:rsidRPr="00D226BB">
        <w:rPr>
          <w:rFonts w:cs="Arial"/>
          <w:sz w:val="24"/>
        </w:rPr>
        <w:t xml:space="preserve"> </w:t>
      </w:r>
      <w:proofErr w:type="spellStart"/>
      <w:r w:rsidRPr="00D226BB">
        <w:rPr>
          <w:rFonts w:cs="Arial"/>
          <w:sz w:val="24"/>
        </w:rPr>
        <w:t>kondusif</w:t>
      </w:r>
      <w:proofErr w:type="spellEnd"/>
      <w:r w:rsidRPr="00D226BB">
        <w:rPr>
          <w:rFonts w:cs="Arial"/>
          <w:sz w:val="24"/>
        </w:rPr>
        <w:t xml:space="preserve"> </w:t>
      </w:r>
      <w:proofErr w:type="spellStart"/>
      <w:r w:rsidRPr="00D226BB">
        <w:rPr>
          <w:rFonts w:cs="Arial"/>
          <w:sz w:val="24"/>
        </w:rPr>
        <w:t>bagi</w:t>
      </w:r>
      <w:proofErr w:type="spellEnd"/>
      <w:r w:rsidRPr="00D226BB">
        <w:rPr>
          <w:rFonts w:cs="Arial"/>
          <w:sz w:val="24"/>
        </w:rPr>
        <w:t xml:space="preserve"> investor </w:t>
      </w:r>
      <w:proofErr w:type="spellStart"/>
      <w:r w:rsidRPr="00D226BB">
        <w:rPr>
          <w:rFonts w:cs="Arial"/>
          <w:sz w:val="24"/>
        </w:rPr>
        <w:t>dalam</w:t>
      </w:r>
      <w:proofErr w:type="spellEnd"/>
      <w:r w:rsidRPr="00D226BB">
        <w:rPr>
          <w:rFonts w:cs="Arial"/>
          <w:sz w:val="24"/>
        </w:rPr>
        <w:t xml:space="preserve"> </w:t>
      </w:r>
      <w:proofErr w:type="spellStart"/>
      <w:r w:rsidRPr="00D226BB">
        <w:rPr>
          <w:rFonts w:cs="Arial"/>
          <w:sz w:val="24"/>
        </w:rPr>
        <w:t>menanamkan</w:t>
      </w:r>
      <w:proofErr w:type="spellEnd"/>
      <w:r w:rsidRPr="00D226BB">
        <w:rPr>
          <w:rFonts w:cs="Arial"/>
          <w:sz w:val="24"/>
        </w:rPr>
        <w:t xml:space="preserve"> </w:t>
      </w:r>
      <w:proofErr w:type="spellStart"/>
      <w:r w:rsidRPr="00D226BB">
        <w:rPr>
          <w:rFonts w:cs="Arial"/>
          <w:sz w:val="24"/>
        </w:rPr>
        <w:t>modalnya</w:t>
      </w:r>
      <w:proofErr w:type="spellEnd"/>
      <w:r w:rsidRPr="00D226BB">
        <w:rPr>
          <w:rFonts w:cs="Arial"/>
          <w:sz w:val="24"/>
        </w:rPr>
        <w:t xml:space="preserve">. </w:t>
      </w:r>
      <w:proofErr w:type="gramStart"/>
      <w:r w:rsidRPr="00D226BB">
        <w:rPr>
          <w:rFonts w:cs="Arial"/>
          <w:sz w:val="24"/>
        </w:rPr>
        <w:t xml:space="preserve">Hal </w:t>
      </w:r>
      <w:proofErr w:type="spellStart"/>
      <w:r w:rsidRPr="00D226BB">
        <w:rPr>
          <w:rFonts w:cs="Arial"/>
          <w:sz w:val="24"/>
        </w:rPr>
        <w:t>ini</w:t>
      </w:r>
      <w:proofErr w:type="spellEnd"/>
      <w:r w:rsidRPr="00D226BB">
        <w:rPr>
          <w:rFonts w:cs="Arial"/>
          <w:sz w:val="24"/>
        </w:rPr>
        <w:t xml:space="preserve"> </w:t>
      </w:r>
      <w:proofErr w:type="spellStart"/>
      <w:r w:rsidRPr="00D226BB">
        <w:rPr>
          <w:rFonts w:cs="Arial"/>
          <w:sz w:val="24"/>
        </w:rPr>
        <w:t>membawa</w:t>
      </w:r>
      <w:proofErr w:type="spellEnd"/>
      <w:r w:rsidR="00C427CF" w:rsidRPr="00D226BB">
        <w:rPr>
          <w:rFonts w:cs="Arial"/>
          <w:sz w:val="24"/>
          <w:lang w:val="id-ID"/>
        </w:rPr>
        <w:t xml:space="preserve"> </w:t>
      </w:r>
      <w:proofErr w:type="spellStart"/>
      <w:r w:rsidR="00C427CF" w:rsidRPr="00D226BB">
        <w:rPr>
          <w:rFonts w:cs="Arial"/>
          <w:sz w:val="24"/>
        </w:rPr>
        <w:t>konsekuensi</w:t>
      </w:r>
      <w:proofErr w:type="spellEnd"/>
      <w:r w:rsidR="00C427CF" w:rsidRPr="00D226BB">
        <w:rPr>
          <w:rFonts w:cs="Arial"/>
          <w:sz w:val="24"/>
          <w:lang w:val="id-ID"/>
        </w:rPr>
        <w:t xml:space="preserve"> </w:t>
      </w:r>
      <w:proofErr w:type="spellStart"/>
      <w:r w:rsidRPr="00D226BB">
        <w:rPr>
          <w:rFonts w:cs="Arial"/>
          <w:sz w:val="24"/>
        </w:rPr>
        <w:t>perlu</w:t>
      </w:r>
      <w:r w:rsidR="00C427CF" w:rsidRPr="00D226BB">
        <w:rPr>
          <w:rFonts w:cs="Arial"/>
          <w:sz w:val="24"/>
        </w:rPr>
        <w:t>n</w:t>
      </w:r>
      <w:proofErr w:type="spellEnd"/>
      <w:r w:rsidR="00C427CF" w:rsidRPr="00D226BB">
        <w:rPr>
          <w:rFonts w:cs="Arial"/>
          <w:sz w:val="24"/>
          <w:lang w:val="id-ID"/>
        </w:rPr>
        <w:t xml:space="preserve">ya </w:t>
      </w:r>
      <w:proofErr w:type="spellStart"/>
      <w:r w:rsidRPr="00D226BB">
        <w:rPr>
          <w:rFonts w:cs="Arial"/>
          <w:sz w:val="24"/>
        </w:rPr>
        <w:t>peningkatan</w:t>
      </w:r>
      <w:proofErr w:type="spellEnd"/>
      <w:r w:rsidR="00C427CF" w:rsidRPr="00D226BB">
        <w:rPr>
          <w:rFonts w:cs="Arial"/>
          <w:sz w:val="24"/>
          <w:lang w:val="id-ID"/>
        </w:rPr>
        <w:t xml:space="preserve"> </w:t>
      </w:r>
      <w:proofErr w:type="spellStart"/>
      <w:r w:rsidRPr="00D226BB">
        <w:rPr>
          <w:rFonts w:cs="Arial"/>
          <w:sz w:val="24"/>
        </w:rPr>
        <w:t>kualitas</w:t>
      </w:r>
      <w:proofErr w:type="spellEnd"/>
      <w:r w:rsidRPr="00D226BB">
        <w:rPr>
          <w:rFonts w:cs="Arial"/>
          <w:sz w:val="24"/>
        </w:rPr>
        <w:t xml:space="preserve"> </w:t>
      </w:r>
      <w:proofErr w:type="spellStart"/>
      <w:r w:rsidRPr="00D226BB">
        <w:rPr>
          <w:rFonts w:cs="Arial"/>
          <w:sz w:val="24"/>
        </w:rPr>
        <w:t>penyelenggaraan</w:t>
      </w:r>
      <w:proofErr w:type="spellEnd"/>
      <w:r w:rsidRPr="00D226BB">
        <w:rPr>
          <w:rFonts w:cs="Arial"/>
          <w:sz w:val="24"/>
        </w:rPr>
        <w:t xml:space="preserve"> </w:t>
      </w:r>
      <w:proofErr w:type="spellStart"/>
      <w:r w:rsidRPr="00D226BB">
        <w:rPr>
          <w:rFonts w:cs="Arial"/>
          <w:sz w:val="24"/>
        </w:rPr>
        <w:t>Pemerintahan</w:t>
      </w:r>
      <w:proofErr w:type="spellEnd"/>
      <w:r w:rsidRPr="00D226BB">
        <w:rPr>
          <w:rFonts w:cs="Arial"/>
          <w:sz w:val="24"/>
        </w:rPr>
        <w:t xml:space="preserve"> Daerah yang </w:t>
      </w:r>
      <w:proofErr w:type="spellStart"/>
      <w:r w:rsidRPr="00D226BB">
        <w:rPr>
          <w:rFonts w:cs="Arial"/>
          <w:sz w:val="24"/>
        </w:rPr>
        <w:t>mendukung</w:t>
      </w:r>
      <w:proofErr w:type="spellEnd"/>
      <w:r w:rsidRPr="00D226BB">
        <w:rPr>
          <w:rFonts w:cs="Arial"/>
          <w:sz w:val="24"/>
        </w:rPr>
        <w:t xml:space="preserve"> </w:t>
      </w:r>
      <w:proofErr w:type="spellStart"/>
      <w:r w:rsidRPr="00D226BB">
        <w:rPr>
          <w:rFonts w:cs="Arial"/>
          <w:sz w:val="24"/>
        </w:rPr>
        <w:t>iklim</w:t>
      </w:r>
      <w:proofErr w:type="spellEnd"/>
      <w:r w:rsidRPr="00D226BB">
        <w:rPr>
          <w:rFonts w:cs="Arial"/>
          <w:sz w:val="24"/>
        </w:rPr>
        <w:t xml:space="preserve"> </w:t>
      </w:r>
      <w:proofErr w:type="spellStart"/>
      <w:r w:rsidRPr="00D226BB">
        <w:rPr>
          <w:rFonts w:cs="Arial"/>
          <w:sz w:val="24"/>
        </w:rPr>
        <w:t>investasi</w:t>
      </w:r>
      <w:proofErr w:type="spellEnd"/>
      <w:r w:rsidRPr="00D226BB">
        <w:rPr>
          <w:rFonts w:cs="Arial"/>
          <w:sz w:val="24"/>
        </w:rPr>
        <w:t>.</w:t>
      </w:r>
      <w:proofErr w:type="gramEnd"/>
    </w:p>
    <w:p w:rsidR="00B26FA4" w:rsidRPr="00D226BB" w:rsidRDefault="00B26FA4" w:rsidP="00BA6D1F">
      <w:pPr>
        <w:pStyle w:val="BodyTextIndent2"/>
        <w:spacing w:line="276" w:lineRule="auto"/>
        <w:ind w:left="360" w:firstLine="774"/>
        <w:rPr>
          <w:rFonts w:cs="Arial"/>
          <w:sz w:val="24"/>
        </w:rPr>
      </w:pPr>
      <w:proofErr w:type="spellStart"/>
      <w:proofErr w:type="gramStart"/>
      <w:r w:rsidRPr="00D226BB">
        <w:rPr>
          <w:rFonts w:cs="Arial"/>
          <w:sz w:val="24"/>
        </w:rPr>
        <w:t>Guna</w:t>
      </w:r>
      <w:proofErr w:type="spellEnd"/>
      <w:r w:rsidRPr="00D226BB">
        <w:rPr>
          <w:rFonts w:cs="Arial"/>
          <w:sz w:val="24"/>
        </w:rPr>
        <w:t xml:space="preserve"> </w:t>
      </w:r>
      <w:proofErr w:type="spellStart"/>
      <w:r w:rsidRPr="00D226BB">
        <w:rPr>
          <w:rFonts w:cs="Arial"/>
          <w:sz w:val="24"/>
        </w:rPr>
        <w:t>mendukung</w:t>
      </w:r>
      <w:proofErr w:type="spellEnd"/>
      <w:r w:rsidRPr="00D226BB">
        <w:rPr>
          <w:rFonts w:cs="Arial"/>
          <w:sz w:val="24"/>
        </w:rPr>
        <w:t xml:space="preserve"> </w:t>
      </w:r>
      <w:proofErr w:type="spellStart"/>
      <w:r w:rsidRPr="00D226BB">
        <w:rPr>
          <w:rFonts w:cs="Arial"/>
          <w:sz w:val="24"/>
        </w:rPr>
        <w:t>kebijakan</w:t>
      </w:r>
      <w:proofErr w:type="spellEnd"/>
      <w:r w:rsidRPr="00D226BB">
        <w:rPr>
          <w:rFonts w:cs="Arial"/>
          <w:sz w:val="24"/>
        </w:rPr>
        <w:t xml:space="preserve"> </w:t>
      </w:r>
      <w:proofErr w:type="spellStart"/>
      <w:r w:rsidRPr="00D226BB">
        <w:rPr>
          <w:rFonts w:cs="Arial"/>
          <w:sz w:val="24"/>
        </w:rPr>
        <w:t>dimaksud</w:t>
      </w:r>
      <w:proofErr w:type="spellEnd"/>
      <w:r w:rsidRPr="00D226BB">
        <w:rPr>
          <w:rFonts w:cs="Arial"/>
          <w:sz w:val="24"/>
        </w:rPr>
        <w:t xml:space="preserve">, </w:t>
      </w:r>
      <w:proofErr w:type="spellStart"/>
      <w:r w:rsidRPr="00D226BB">
        <w:rPr>
          <w:rFonts w:cs="Arial"/>
          <w:sz w:val="24"/>
        </w:rPr>
        <w:t>Pemerintah</w:t>
      </w:r>
      <w:proofErr w:type="spellEnd"/>
      <w:r w:rsidRPr="00D226BB">
        <w:rPr>
          <w:rFonts w:cs="Arial"/>
          <w:sz w:val="24"/>
        </w:rPr>
        <w:t xml:space="preserve"> </w:t>
      </w:r>
      <w:proofErr w:type="spellStart"/>
      <w:r w:rsidRPr="00D226BB">
        <w:rPr>
          <w:rFonts w:cs="Arial"/>
          <w:sz w:val="24"/>
        </w:rPr>
        <w:t>Kabupaten</w:t>
      </w:r>
      <w:proofErr w:type="spellEnd"/>
      <w:r w:rsidRPr="00D226BB">
        <w:rPr>
          <w:rFonts w:cs="Arial"/>
          <w:sz w:val="24"/>
        </w:rPr>
        <w:t xml:space="preserve"> </w:t>
      </w:r>
      <w:proofErr w:type="spellStart"/>
      <w:r w:rsidRPr="00D226BB">
        <w:rPr>
          <w:rFonts w:cs="Arial"/>
          <w:sz w:val="24"/>
        </w:rPr>
        <w:t>Kebumen</w:t>
      </w:r>
      <w:proofErr w:type="spellEnd"/>
      <w:r w:rsidRPr="00D226BB">
        <w:rPr>
          <w:rFonts w:cs="Arial"/>
          <w:sz w:val="24"/>
        </w:rPr>
        <w:t xml:space="preserve"> </w:t>
      </w:r>
      <w:proofErr w:type="spellStart"/>
      <w:r w:rsidRPr="00D226BB">
        <w:rPr>
          <w:rFonts w:cs="Arial"/>
          <w:sz w:val="24"/>
        </w:rPr>
        <w:t>telah</w:t>
      </w:r>
      <w:proofErr w:type="spellEnd"/>
      <w:r w:rsidRPr="00D226BB">
        <w:rPr>
          <w:rFonts w:cs="Arial"/>
          <w:sz w:val="24"/>
        </w:rPr>
        <w:t xml:space="preserve"> </w:t>
      </w:r>
      <w:proofErr w:type="spellStart"/>
      <w:r w:rsidRPr="00D226BB">
        <w:rPr>
          <w:rFonts w:cs="Arial"/>
          <w:sz w:val="24"/>
        </w:rPr>
        <w:t>membentuk</w:t>
      </w:r>
      <w:proofErr w:type="spellEnd"/>
      <w:r w:rsidRPr="00D226BB">
        <w:rPr>
          <w:rFonts w:cs="Arial"/>
          <w:sz w:val="24"/>
        </w:rPr>
        <w:t xml:space="preserve"> </w:t>
      </w:r>
      <w:proofErr w:type="spellStart"/>
      <w:r w:rsidRPr="00D226BB">
        <w:rPr>
          <w:rFonts w:cs="Arial"/>
          <w:sz w:val="24"/>
        </w:rPr>
        <w:t>satu</w:t>
      </w:r>
      <w:proofErr w:type="spellEnd"/>
      <w:r w:rsidRPr="00D226BB">
        <w:rPr>
          <w:rFonts w:cs="Arial"/>
          <w:sz w:val="24"/>
        </w:rPr>
        <w:t xml:space="preserve"> </w:t>
      </w:r>
      <w:proofErr w:type="spellStart"/>
      <w:r w:rsidRPr="00D226BB">
        <w:rPr>
          <w:rFonts w:cs="Arial"/>
          <w:sz w:val="24"/>
        </w:rPr>
        <w:t>lembaga</w:t>
      </w:r>
      <w:proofErr w:type="spellEnd"/>
      <w:r w:rsidRPr="00D226BB">
        <w:rPr>
          <w:rFonts w:cs="Arial"/>
          <w:sz w:val="24"/>
        </w:rPr>
        <w:t xml:space="preserve"> yang </w:t>
      </w:r>
      <w:proofErr w:type="spellStart"/>
      <w:r w:rsidRPr="00D226BB">
        <w:rPr>
          <w:rFonts w:cs="Arial"/>
          <w:sz w:val="24"/>
        </w:rPr>
        <w:t>secara</w:t>
      </w:r>
      <w:proofErr w:type="spellEnd"/>
      <w:r w:rsidRPr="00D226BB">
        <w:rPr>
          <w:rFonts w:cs="Arial"/>
          <w:sz w:val="24"/>
        </w:rPr>
        <w:t xml:space="preserve"> </w:t>
      </w:r>
      <w:proofErr w:type="spellStart"/>
      <w:r w:rsidRPr="00D226BB">
        <w:rPr>
          <w:rFonts w:cs="Arial"/>
          <w:sz w:val="24"/>
        </w:rPr>
        <w:t>khusus</w:t>
      </w:r>
      <w:proofErr w:type="spellEnd"/>
      <w:r w:rsidRPr="00D226BB">
        <w:rPr>
          <w:rFonts w:cs="Arial"/>
          <w:sz w:val="24"/>
        </w:rPr>
        <w:t xml:space="preserve"> </w:t>
      </w:r>
      <w:proofErr w:type="spellStart"/>
      <w:r w:rsidRPr="00D226BB">
        <w:rPr>
          <w:rFonts w:cs="Arial"/>
          <w:sz w:val="24"/>
        </w:rPr>
        <w:t>menangani</w:t>
      </w:r>
      <w:proofErr w:type="spellEnd"/>
      <w:r w:rsidRPr="00D226BB">
        <w:rPr>
          <w:rFonts w:cs="Arial"/>
          <w:sz w:val="24"/>
        </w:rPr>
        <w:t xml:space="preserve"> </w:t>
      </w:r>
      <w:proofErr w:type="spellStart"/>
      <w:r w:rsidRPr="00D226BB">
        <w:rPr>
          <w:rFonts w:cs="Arial"/>
          <w:sz w:val="24"/>
        </w:rPr>
        <w:t>hal</w:t>
      </w:r>
      <w:proofErr w:type="spellEnd"/>
      <w:r w:rsidRPr="00D226BB">
        <w:rPr>
          <w:rFonts w:cs="Arial"/>
          <w:sz w:val="24"/>
        </w:rPr>
        <w:t xml:space="preserve"> </w:t>
      </w:r>
      <w:proofErr w:type="spellStart"/>
      <w:r w:rsidRPr="00D226BB">
        <w:rPr>
          <w:rFonts w:cs="Arial"/>
          <w:sz w:val="24"/>
        </w:rPr>
        <w:t>tersebut</w:t>
      </w:r>
      <w:proofErr w:type="spellEnd"/>
      <w:r w:rsidRPr="00D226BB">
        <w:rPr>
          <w:rFonts w:cs="Arial"/>
          <w:sz w:val="24"/>
        </w:rPr>
        <w:t xml:space="preserve"> </w:t>
      </w:r>
      <w:proofErr w:type="spellStart"/>
      <w:r w:rsidRPr="00D226BB">
        <w:rPr>
          <w:rFonts w:cs="Arial"/>
          <w:sz w:val="24"/>
        </w:rPr>
        <w:t>yaitu</w:t>
      </w:r>
      <w:proofErr w:type="spellEnd"/>
      <w:r w:rsidRPr="00D226BB">
        <w:rPr>
          <w:rFonts w:cs="Arial"/>
          <w:sz w:val="24"/>
        </w:rPr>
        <w:t xml:space="preserve"> </w:t>
      </w:r>
      <w:r w:rsidRPr="00D226BB">
        <w:rPr>
          <w:rFonts w:cs="Arial"/>
          <w:sz w:val="24"/>
          <w:lang w:val="id-ID"/>
        </w:rPr>
        <w:t>Badan Penanaman Modal dan Perizinan Terpadu</w:t>
      </w:r>
      <w:r w:rsidRPr="00D226BB">
        <w:rPr>
          <w:rFonts w:cs="Arial"/>
          <w:sz w:val="24"/>
        </w:rPr>
        <w:t xml:space="preserve"> </w:t>
      </w:r>
      <w:proofErr w:type="spellStart"/>
      <w:r w:rsidRPr="00D226BB">
        <w:rPr>
          <w:rFonts w:cs="Arial"/>
          <w:sz w:val="24"/>
        </w:rPr>
        <w:t>Kabupaten</w:t>
      </w:r>
      <w:proofErr w:type="spellEnd"/>
      <w:r w:rsidRPr="00D226BB">
        <w:rPr>
          <w:rFonts w:cs="Arial"/>
          <w:sz w:val="24"/>
        </w:rPr>
        <w:t xml:space="preserve"> </w:t>
      </w:r>
      <w:proofErr w:type="spellStart"/>
      <w:r w:rsidRPr="00D226BB">
        <w:rPr>
          <w:rFonts w:cs="Arial"/>
          <w:sz w:val="24"/>
        </w:rPr>
        <w:t>Kebumen</w:t>
      </w:r>
      <w:proofErr w:type="spellEnd"/>
      <w:r w:rsidRPr="00D226BB">
        <w:rPr>
          <w:rFonts w:cs="Arial"/>
          <w:sz w:val="24"/>
        </w:rPr>
        <w:t>.</w:t>
      </w:r>
      <w:proofErr w:type="gramEnd"/>
    </w:p>
    <w:p w:rsidR="00B26FA4" w:rsidRPr="00D226BB" w:rsidRDefault="00B26FA4" w:rsidP="00BA6D1F">
      <w:pPr>
        <w:pStyle w:val="BodyTextIndent2"/>
        <w:spacing w:line="276" w:lineRule="auto"/>
        <w:ind w:left="360" w:firstLine="774"/>
        <w:rPr>
          <w:rFonts w:cs="Arial"/>
          <w:sz w:val="24"/>
          <w:lang w:val="id-ID"/>
        </w:rPr>
      </w:pPr>
      <w:proofErr w:type="spellStart"/>
      <w:r w:rsidRPr="00D226BB">
        <w:rPr>
          <w:rFonts w:cs="Arial"/>
          <w:sz w:val="24"/>
        </w:rPr>
        <w:t>Keberadaan</w:t>
      </w:r>
      <w:proofErr w:type="spellEnd"/>
      <w:r w:rsidRPr="00D226BB">
        <w:rPr>
          <w:rFonts w:cs="Arial"/>
          <w:sz w:val="24"/>
        </w:rPr>
        <w:t xml:space="preserve"> </w:t>
      </w:r>
      <w:proofErr w:type="spellStart"/>
      <w:r w:rsidRPr="00D226BB">
        <w:rPr>
          <w:rFonts w:cs="Arial"/>
          <w:sz w:val="24"/>
        </w:rPr>
        <w:t>Perangkat</w:t>
      </w:r>
      <w:proofErr w:type="spellEnd"/>
      <w:r w:rsidRPr="00D226BB">
        <w:rPr>
          <w:rFonts w:cs="Arial"/>
          <w:sz w:val="24"/>
        </w:rPr>
        <w:t xml:space="preserve"> Daerah </w:t>
      </w:r>
      <w:proofErr w:type="spellStart"/>
      <w:r w:rsidRPr="00D226BB">
        <w:rPr>
          <w:rFonts w:cs="Arial"/>
          <w:sz w:val="24"/>
        </w:rPr>
        <w:t>Penyelenggaran</w:t>
      </w:r>
      <w:proofErr w:type="spellEnd"/>
      <w:r w:rsidRPr="00D226BB">
        <w:rPr>
          <w:rFonts w:cs="Arial"/>
          <w:sz w:val="24"/>
        </w:rPr>
        <w:t xml:space="preserve"> </w:t>
      </w:r>
      <w:proofErr w:type="spellStart"/>
      <w:r w:rsidRPr="00D226BB">
        <w:rPr>
          <w:rFonts w:cs="Arial"/>
          <w:sz w:val="24"/>
        </w:rPr>
        <w:t>Pelayanan</w:t>
      </w:r>
      <w:proofErr w:type="spellEnd"/>
      <w:r w:rsidRPr="00D226BB">
        <w:rPr>
          <w:rFonts w:cs="Arial"/>
          <w:sz w:val="24"/>
        </w:rPr>
        <w:t xml:space="preserve"> </w:t>
      </w:r>
      <w:proofErr w:type="spellStart"/>
      <w:r w:rsidRPr="00D226BB">
        <w:rPr>
          <w:rFonts w:cs="Arial"/>
          <w:sz w:val="24"/>
        </w:rPr>
        <w:t>Terpadu</w:t>
      </w:r>
      <w:proofErr w:type="spellEnd"/>
      <w:r w:rsidRPr="00D226BB">
        <w:rPr>
          <w:rFonts w:cs="Arial"/>
          <w:sz w:val="24"/>
        </w:rPr>
        <w:t xml:space="preserve"> </w:t>
      </w:r>
      <w:proofErr w:type="spellStart"/>
      <w:r w:rsidRPr="00D226BB">
        <w:rPr>
          <w:rFonts w:cs="Arial"/>
          <w:sz w:val="24"/>
        </w:rPr>
        <w:t>Satu</w:t>
      </w:r>
      <w:proofErr w:type="spellEnd"/>
      <w:r w:rsidRPr="00D226BB">
        <w:rPr>
          <w:rFonts w:cs="Arial"/>
          <w:sz w:val="24"/>
        </w:rPr>
        <w:t xml:space="preserve"> </w:t>
      </w:r>
      <w:proofErr w:type="spellStart"/>
      <w:r w:rsidRPr="00D226BB">
        <w:rPr>
          <w:rFonts w:cs="Arial"/>
          <w:sz w:val="24"/>
        </w:rPr>
        <w:t>Pintu</w:t>
      </w:r>
      <w:proofErr w:type="spellEnd"/>
      <w:r w:rsidRPr="00D226BB">
        <w:rPr>
          <w:rFonts w:cs="Arial"/>
          <w:sz w:val="24"/>
        </w:rPr>
        <w:t xml:space="preserve"> (PPTSP) di </w:t>
      </w:r>
      <w:proofErr w:type="spellStart"/>
      <w:r w:rsidRPr="00D226BB">
        <w:rPr>
          <w:rFonts w:cs="Arial"/>
          <w:sz w:val="24"/>
        </w:rPr>
        <w:t>Kabupaten</w:t>
      </w:r>
      <w:proofErr w:type="spellEnd"/>
      <w:r w:rsidRPr="00D226BB">
        <w:rPr>
          <w:rFonts w:cs="Arial"/>
          <w:sz w:val="24"/>
        </w:rPr>
        <w:t xml:space="preserve"> </w:t>
      </w:r>
      <w:proofErr w:type="spellStart"/>
      <w:r w:rsidRPr="00D226BB">
        <w:rPr>
          <w:rFonts w:cs="Arial"/>
          <w:sz w:val="24"/>
        </w:rPr>
        <w:t>Kebumen</w:t>
      </w:r>
      <w:proofErr w:type="spellEnd"/>
      <w:r w:rsidRPr="00D226BB">
        <w:rPr>
          <w:rFonts w:cs="Arial"/>
          <w:sz w:val="24"/>
        </w:rPr>
        <w:t xml:space="preserve"> </w:t>
      </w:r>
      <w:proofErr w:type="spellStart"/>
      <w:r w:rsidRPr="00D226BB">
        <w:rPr>
          <w:rFonts w:cs="Arial"/>
          <w:sz w:val="24"/>
        </w:rPr>
        <w:t>sangat</w:t>
      </w:r>
      <w:proofErr w:type="spellEnd"/>
      <w:r w:rsidRPr="00D226BB">
        <w:rPr>
          <w:rFonts w:cs="Arial"/>
          <w:sz w:val="24"/>
        </w:rPr>
        <w:t xml:space="preserve"> </w:t>
      </w:r>
      <w:proofErr w:type="spellStart"/>
      <w:r w:rsidRPr="00D226BB">
        <w:rPr>
          <w:rFonts w:cs="Arial"/>
          <w:sz w:val="24"/>
        </w:rPr>
        <w:t>strategis</w:t>
      </w:r>
      <w:proofErr w:type="spellEnd"/>
      <w:r w:rsidRPr="00D226BB">
        <w:rPr>
          <w:rFonts w:cs="Arial"/>
          <w:sz w:val="24"/>
        </w:rPr>
        <w:t xml:space="preserve"> </w:t>
      </w:r>
      <w:proofErr w:type="spellStart"/>
      <w:r w:rsidRPr="00D226BB">
        <w:rPr>
          <w:rFonts w:cs="Arial"/>
          <w:sz w:val="24"/>
        </w:rPr>
        <w:t>untuk</w:t>
      </w:r>
      <w:proofErr w:type="spellEnd"/>
      <w:r w:rsidRPr="00D226BB">
        <w:rPr>
          <w:rFonts w:cs="Arial"/>
          <w:sz w:val="24"/>
        </w:rPr>
        <w:t xml:space="preserve"> </w:t>
      </w:r>
      <w:r w:rsidR="00C427CF" w:rsidRPr="00D226BB">
        <w:rPr>
          <w:rFonts w:cs="Arial"/>
          <w:sz w:val="24"/>
          <w:lang w:val="id-ID"/>
        </w:rPr>
        <w:t xml:space="preserve"> </w:t>
      </w:r>
      <w:proofErr w:type="spellStart"/>
      <w:r w:rsidRPr="00D226BB">
        <w:rPr>
          <w:rFonts w:cs="Arial"/>
          <w:sz w:val="24"/>
        </w:rPr>
        <w:t>dapat</w:t>
      </w:r>
      <w:proofErr w:type="spellEnd"/>
      <w:r w:rsidRPr="00D226BB">
        <w:rPr>
          <w:rFonts w:cs="Arial"/>
          <w:sz w:val="24"/>
        </w:rPr>
        <w:t xml:space="preserve"> </w:t>
      </w:r>
      <w:r w:rsidR="00C427CF" w:rsidRPr="00D226BB">
        <w:rPr>
          <w:rFonts w:cs="Arial"/>
          <w:sz w:val="24"/>
          <w:lang w:val="id-ID"/>
        </w:rPr>
        <w:t xml:space="preserve"> </w:t>
      </w:r>
      <w:proofErr w:type="spellStart"/>
      <w:r w:rsidRPr="00D226BB">
        <w:rPr>
          <w:rFonts w:cs="Arial"/>
          <w:sz w:val="24"/>
        </w:rPr>
        <w:t>memberikan</w:t>
      </w:r>
      <w:proofErr w:type="spellEnd"/>
      <w:r w:rsidRPr="00D226BB">
        <w:rPr>
          <w:rFonts w:cs="Arial"/>
          <w:sz w:val="24"/>
        </w:rPr>
        <w:t xml:space="preserve"> </w:t>
      </w:r>
      <w:r w:rsidR="00C427CF" w:rsidRPr="00D226BB">
        <w:rPr>
          <w:rFonts w:cs="Arial"/>
          <w:sz w:val="24"/>
          <w:lang w:val="id-ID"/>
        </w:rPr>
        <w:t xml:space="preserve"> </w:t>
      </w:r>
      <w:proofErr w:type="spellStart"/>
      <w:r w:rsidRPr="00D226BB">
        <w:rPr>
          <w:rFonts w:cs="Arial"/>
          <w:sz w:val="24"/>
        </w:rPr>
        <w:t>pelayanan</w:t>
      </w:r>
      <w:proofErr w:type="spellEnd"/>
      <w:r w:rsidR="00C427CF" w:rsidRPr="00D226BB">
        <w:rPr>
          <w:rFonts w:cs="Arial"/>
          <w:sz w:val="24"/>
          <w:lang w:val="id-ID"/>
        </w:rPr>
        <w:t xml:space="preserve"> </w:t>
      </w:r>
      <w:proofErr w:type="spellStart"/>
      <w:r w:rsidRPr="00D226BB">
        <w:rPr>
          <w:rFonts w:cs="Arial"/>
          <w:sz w:val="24"/>
        </w:rPr>
        <w:t>perijinan</w:t>
      </w:r>
      <w:proofErr w:type="spellEnd"/>
      <w:r w:rsidRPr="00D226BB">
        <w:rPr>
          <w:rFonts w:cs="Arial"/>
          <w:sz w:val="24"/>
        </w:rPr>
        <w:t xml:space="preserve"> </w:t>
      </w:r>
      <w:r w:rsidR="00C427CF" w:rsidRPr="00D226BB">
        <w:rPr>
          <w:rFonts w:cs="Arial"/>
          <w:sz w:val="24"/>
          <w:lang w:val="id-ID"/>
        </w:rPr>
        <w:t xml:space="preserve"> </w:t>
      </w:r>
      <w:proofErr w:type="spellStart"/>
      <w:r w:rsidRPr="00D226BB">
        <w:rPr>
          <w:rFonts w:cs="Arial"/>
          <w:sz w:val="24"/>
        </w:rPr>
        <w:t>dan</w:t>
      </w:r>
      <w:proofErr w:type="spellEnd"/>
      <w:r w:rsidRPr="00D226BB">
        <w:rPr>
          <w:rFonts w:cs="Arial"/>
          <w:sz w:val="24"/>
        </w:rPr>
        <w:t xml:space="preserve"> </w:t>
      </w:r>
      <w:proofErr w:type="spellStart"/>
      <w:r w:rsidRPr="00D226BB">
        <w:rPr>
          <w:rFonts w:cs="Arial"/>
          <w:sz w:val="24"/>
        </w:rPr>
        <w:t>investasi</w:t>
      </w:r>
      <w:proofErr w:type="spellEnd"/>
      <w:r w:rsidRPr="00D226BB">
        <w:rPr>
          <w:rFonts w:cs="Arial"/>
          <w:sz w:val="24"/>
        </w:rPr>
        <w:t xml:space="preserve"> </w:t>
      </w:r>
      <w:proofErr w:type="spellStart"/>
      <w:r w:rsidRPr="00D226BB">
        <w:rPr>
          <w:rFonts w:cs="Arial"/>
          <w:sz w:val="24"/>
        </w:rPr>
        <w:t>secara</w:t>
      </w:r>
      <w:proofErr w:type="spellEnd"/>
      <w:r w:rsidRPr="00D226BB">
        <w:rPr>
          <w:rFonts w:cs="Arial"/>
          <w:sz w:val="24"/>
        </w:rPr>
        <w:t xml:space="preserve"> </w:t>
      </w:r>
      <w:proofErr w:type="spellStart"/>
      <w:r w:rsidRPr="00D226BB">
        <w:rPr>
          <w:rFonts w:cs="Arial"/>
          <w:sz w:val="24"/>
        </w:rPr>
        <w:t>mudah</w:t>
      </w:r>
      <w:proofErr w:type="spellEnd"/>
      <w:r w:rsidRPr="00D226BB">
        <w:rPr>
          <w:rFonts w:cs="Arial"/>
          <w:sz w:val="24"/>
        </w:rPr>
        <w:t xml:space="preserve">, </w:t>
      </w:r>
      <w:proofErr w:type="spellStart"/>
      <w:r w:rsidRPr="00D226BB">
        <w:rPr>
          <w:rFonts w:cs="Arial"/>
          <w:sz w:val="24"/>
        </w:rPr>
        <w:t>murah</w:t>
      </w:r>
      <w:proofErr w:type="spellEnd"/>
      <w:r w:rsidRPr="00D226BB">
        <w:rPr>
          <w:rFonts w:cs="Arial"/>
          <w:sz w:val="24"/>
        </w:rPr>
        <w:t xml:space="preserve">, </w:t>
      </w:r>
      <w:proofErr w:type="spellStart"/>
      <w:r w:rsidRPr="00D226BB">
        <w:rPr>
          <w:rFonts w:cs="Arial"/>
          <w:sz w:val="24"/>
        </w:rPr>
        <w:t>cepat</w:t>
      </w:r>
      <w:proofErr w:type="spellEnd"/>
      <w:r w:rsidRPr="00D226BB">
        <w:rPr>
          <w:rFonts w:cs="Arial"/>
          <w:sz w:val="24"/>
        </w:rPr>
        <w:t xml:space="preserve">, </w:t>
      </w:r>
      <w:proofErr w:type="spellStart"/>
      <w:r w:rsidRPr="00D226BB">
        <w:rPr>
          <w:rFonts w:cs="Arial"/>
          <w:sz w:val="24"/>
        </w:rPr>
        <w:t>transparan</w:t>
      </w:r>
      <w:proofErr w:type="spellEnd"/>
      <w:r w:rsidRPr="00D226BB">
        <w:rPr>
          <w:rFonts w:cs="Arial"/>
          <w:sz w:val="24"/>
        </w:rPr>
        <w:t xml:space="preserve">, </w:t>
      </w:r>
      <w:proofErr w:type="spellStart"/>
      <w:r w:rsidR="00E96ADA" w:rsidRPr="00D226BB">
        <w:rPr>
          <w:rFonts w:cs="Arial"/>
          <w:sz w:val="24"/>
        </w:rPr>
        <w:t>akuantabel</w:t>
      </w:r>
      <w:proofErr w:type="spellEnd"/>
      <w:r w:rsidR="00E96ADA" w:rsidRPr="00D226BB">
        <w:rPr>
          <w:rFonts w:cs="Arial"/>
          <w:sz w:val="24"/>
        </w:rPr>
        <w:t xml:space="preserve">, </w:t>
      </w:r>
      <w:proofErr w:type="spellStart"/>
      <w:r w:rsidR="00E96ADA" w:rsidRPr="00D226BB">
        <w:rPr>
          <w:rFonts w:cs="Arial"/>
          <w:sz w:val="24"/>
        </w:rPr>
        <w:t>kepada</w:t>
      </w:r>
      <w:proofErr w:type="spellEnd"/>
      <w:r w:rsidR="00E96ADA" w:rsidRPr="00D226BB">
        <w:rPr>
          <w:rFonts w:cs="Arial"/>
          <w:sz w:val="24"/>
        </w:rPr>
        <w:t xml:space="preserve"> </w:t>
      </w:r>
      <w:proofErr w:type="spellStart"/>
      <w:r w:rsidR="00E96ADA" w:rsidRPr="00D226BB">
        <w:rPr>
          <w:rFonts w:cs="Arial"/>
          <w:sz w:val="24"/>
        </w:rPr>
        <w:t>masyarakat</w:t>
      </w:r>
      <w:proofErr w:type="spellEnd"/>
      <w:r w:rsidR="00E96ADA" w:rsidRPr="00D226BB">
        <w:rPr>
          <w:rFonts w:cs="Arial"/>
          <w:sz w:val="24"/>
        </w:rPr>
        <w:t>/</w:t>
      </w:r>
      <w:r w:rsidRPr="00D226BB">
        <w:rPr>
          <w:rFonts w:cs="Arial"/>
          <w:sz w:val="24"/>
        </w:rPr>
        <w:t xml:space="preserve">investor yang </w:t>
      </w:r>
      <w:proofErr w:type="spellStart"/>
      <w:r w:rsidRPr="00D226BB">
        <w:rPr>
          <w:rFonts w:cs="Arial"/>
          <w:sz w:val="24"/>
        </w:rPr>
        <w:t>membutuhkan</w:t>
      </w:r>
      <w:proofErr w:type="spellEnd"/>
      <w:r w:rsidRPr="00D226BB">
        <w:rPr>
          <w:rFonts w:cs="Arial"/>
          <w:sz w:val="24"/>
        </w:rPr>
        <w:t xml:space="preserve">. </w:t>
      </w:r>
      <w:proofErr w:type="spellStart"/>
      <w:r w:rsidRPr="00D226BB">
        <w:rPr>
          <w:rFonts w:cs="Arial"/>
          <w:sz w:val="24"/>
        </w:rPr>
        <w:t>Dengan</w:t>
      </w:r>
      <w:proofErr w:type="spellEnd"/>
      <w:r w:rsidRPr="00D226BB">
        <w:rPr>
          <w:rFonts w:cs="Arial"/>
          <w:sz w:val="24"/>
        </w:rPr>
        <w:t xml:space="preserve"> </w:t>
      </w:r>
      <w:proofErr w:type="spellStart"/>
      <w:r w:rsidRPr="00D226BB">
        <w:rPr>
          <w:rFonts w:cs="Arial"/>
          <w:sz w:val="24"/>
        </w:rPr>
        <w:t>demikian</w:t>
      </w:r>
      <w:proofErr w:type="spellEnd"/>
      <w:r w:rsidRPr="00D226BB">
        <w:rPr>
          <w:rFonts w:cs="Arial"/>
          <w:sz w:val="24"/>
        </w:rPr>
        <w:t xml:space="preserve"> </w:t>
      </w:r>
      <w:proofErr w:type="spellStart"/>
      <w:r w:rsidRPr="00D226BB">
        <w:rPr>
          <w:rFonts w:cs="Arial"/>
          <w:sz w:val="24"/>
        </w:rPr>
        <w:t>maka</w:t>
      </w:r>
      <w:proofErr w:type="spellEnd"/>
      <w:r w:rsidRPr="00D226BB">
        <w:rPr>
          <w:rFonts w:cs="Arial"/>
          <w:sz w:val="24"/>
        </w:rPr>
        <w:t xml:space="preserve"> </w:t>
      </w:r>
      <w:proofErr w:type="spellStart"/>
      <w:proofErr w:type="gramStart"/>
      <w:r w:rsidRPr="00D226BB">
        <w:rPr>
          <w:rFonts w:cs="Arial"/>
          <w:sz w:val="24"/>
        </w:rPr>
        <w:t>akan</w:t>
      </w:r>
      <w:proofErr w:type="spellEnd"/>
      <w:proofErr w:type="gramEnd"/>
      <w:r w:rsidRPr="00D226BB">
        <w:rPr>
          <w:rFonts w:cs="Arial"/>
          <w:sz w:val="24"/>
        </w:rPr>
        <w:t xml:space="preserve"> </w:t>
      </w:r>
      <w:proofErr w:type="spellStart"/>
      <w:r w:rsidRPr="00D226BB">
        <w:rPr>
          <w:rFonts w:cs="Arial"/>
          <w:sz w:val="24"/>
        </w:rPr>
        <w:t>terbuka</w:t>
      </w:r>
      <w:proofErr w:type="spellEnd"/>
      <w:r w:rsidRPr="00D226BB">
        <w:rPr>
          <w:rFonts w:cs="Arial"/>
          <w:sz w:val="24"/>
        </w:rPr>
        <w:t xml:space="preserve"> </w:t>
      </w:r>
      <w:proofErr w:type="spellStart"/>
      <w:r w:rsidRPr="00D226BB">
        <w:rPr>
          <w:rFonts w:cs="Arial"/>
          <w:sz w:val="24"/>
        </w:rPr>
        <w:t>lapangan</w:t>
      </w:r>
      <w:proofErr w:type="spellEnd"/>
      <w:r w:rsidRPr="00D226BB">
        <w:rPr>
          <w:rFonts w:cs="Arial"/>
          <w:sz w:val="24"/>
        </w:rPr>
        <w:t xml:space="preserve"> </w:t>
      </w:r>
      <w:proofErr w:type="spellStart"/>
      <w:r w:rsidRPr="00D226BB">
        <w:rPr>
          <w:rFonts w:cs="Arial"/>
          <w:sz w:val="24"/>
        </w:rPr>
        <w:t>kerja</w:t>
      </w:r>
      <w:proofErr w:type="spellEnd"/>
      <w:r w:rsidRPr="00D226BB">
        <w:rPr>
          <w:rFonts w:cs="Arial"/>
          <w:sz w:val="24"/>
        </w:rPr>
        <w:t xml:space="preserve"> yang </w:t>
      </w:r>
      <w:proofErr w:type="spellStart"/>
      <w:r w:rsidRPr="00D226BB">
        <w:rPr>
          <w:rFonts w:cs="Arial"/>
          <w:sz w:val="24"/>
        </w:rPr>
        <w:t>pada</w:t>
      </w:r>
      <w:proofErr w:type="spellEnd"/>
      <w:r w:rsidRPr="00D226BB">
        <w:rPr>
          <w:rFonts w:cs="Arial"/>
          <w:sz w:val="24"/>
        </w:rPr>
        <w:t xml:space="preserve"> </w:t>
      </w:r>
      <w:proofErr w:type="spellStart"/>
      <w:r w:rsidRPr="00D226BB">
        <w:rPr>
          <w:rFonts w:cs="Arial"/>
          <w:sz w:val="24"/>
        </w:rPr>
        <w:t>akhirnya</w:t>
      </w:r>
      <w:proofErr w:type="spellEnd"/>
      <w:r w:rsidRPr="00D226BB">
        <w:rPr>
          <w:rFonts w:cs="Arial"/>
          <w:sz w:val="24"/>
        </w:rPr>
        <w:t xml:space="preserve"> </w:t>
      </w:r>
      <w:proofErr w:type="spellStart"/>
      <w:r w:rsidRPr="00D226BB">
        <w:rPr>
          <w:rFonts w:cs="Arial"/>
          <w:sz w:val="24"/>
        </w:rPr>
        <w:t>dapat</w:t>
      </w:r>
      <w:proofErr w:type="spellEnd"/>
      <w:r w:rsidRPr="00D226BB">
        <w:rPr>
          <w:rFonts w:cs="Arial"/>
          <w:sz w:val="24"/>
        </w:rPr>
        <w:t xml:space="preserve"> </w:t>
      </w:r>
      <w:proofErr w:type="spellStart"/>
      <w:r w:rsidRPr="00D226BB">
        <w:rPr>
          <w:rFonts w:cs="Arial"/>
          <w:sz w:val="24"/>
        </w:rPr>
        <w:t>meningkatkan</w:t>
      </w:r>
      <w:proofErr w:type="spellEnd"/>
      <w:r w:rsidRPr="00D226BB">
        <w:rPr>
          <w:rFonts w:cs="Arial"/>
          <w:sz w:val="24"/>
        </w:rPr>
        <w:t xml:space="preserve"> </w:t>
      </w:r>
      <w:proofErr w:type="spellStart"/>
      <w:r w:rsidRPr="00D226BB">
        <w:rPr>
          <w:rFonts w:cs="Arial"/>
          <w:sz w:val="24"/>
        </w:rPr>
        <w:t>kesejahteraan</w:t>
      </w:r>
      <w:proofErr w:type="spellEnd"/>
      <w:r w:rsidRPr="00D226BB">
        <w:rPr>
          <w:rFonts w:cs="Arial"/>
          <w:sz w:val="24"/>
        </w:rPr>
        <w:t xml:space="preserve"> </w:t>
      </w:r>
      <w:proofErr w:type="spellStart"/>
      <w:r w:rsidRPr="00D226BB">
        <w:rPr>
          <w:rFonts w:cs="Arial"/>
          <w:sz w:val="24"/>
        </w:rPr>
        <w:t>masyarakat</w:t>
      </w:r>
      <w:proofErr w:type="spellEnd"/>
      <w:r w:rsidRPr="00D226BB">
        <w:rPr>
          <w:rFonts w:cs="Arial"/>
          <w:sz w:val="24"/>
        </w:rPr>
        <w:t xml:space="preserve"> </w:t>
      </w:r>
      <w:proofErr w:type="spellStart"/>
      <w:r w:rsidRPr="00D226BB">
        <w:rPr>
          <w:rFonts w:cs="Arial"/>
          <w:sz w:val="24"/>
        </w:rPr>
        <w:t>dan</w:t>
      </w:r>
      <w:proofErr w:type="spellEnd"/>
      <w:r w:rsidRPr="00D226BB">
        <w:rPr>
          <w:rFonts w:cs="Arial"/>
          <w:sz w:val="24"/>
        </w:rPr>
        <w:t xml:space="preserve"> </w:t>
      </w:r>
      <w:proofErr w:type="spellStart"/>
      <w:r w:rsidRPr="00D226BB">
        <w:rPr>
          <w:rFonts w:cs="Arial"/>
          <w:sz w:val="24"/>
        </w:rPr>
        <w:t>mengurangi</w:t>
      </w:r>
      <w:proofErr w:type="spellEnd"/>
      <w:r w:rsidRPr="00D226BB">
        <w:rPr>
          <w:rFonts w:cs="Arial"/>
          <w:sz w:val="24"/>
        </w:rPr>
        <w:t xml:space="preserve"> </w:t>
      </w:r>
      <w:proofErr w:type="spellStart"/>
      <w:r w:rsidRPr="00D226BB">
        <w:rPr>
          <w:rFonts w:cs="Arial"/>
          <w:sz w:val="24"/>
        </w:rPr>
        <w:t>angka</w:t>
      </w:r>
      <w:proofErr w:type="spellEnd"/>
      <w:r w:rsidRPr="00D226BB">
        <w:rPr>
          <w:rFonts w:cs="Arial"/>
          <w:sz w:val="24"/>
        </w:rPr>
        <w:t xml:space="preserve"> </w:t>
      </w:r>
      <w:proofErr w:type="spellStart"/>
      <w:r w:rsidRPr="00D226BB">
        <w:rPr>
          <w:rFonts w:cs="Arial"/>
          <w:sz w:val="24"/>
        </w:rPr>
        <w:t>kemiskinan</w:t>
      </w:r>
      <w:proofErr w:type="spellEnd"/>
      <w:r w:rsidRPr="00D226BB">
        <w:rPr>
          <w:rFonts w:cs="Arial"/>
          <w:sz w:val="24"/>
        </w:rPr>
        <w:t xml:space="preserve">. </w:t>
      </w:r>
    </w:p>
    <w:p w:rsidR="00B26FA4" w:rsidRPr="00D226BB" w:rsidRDefault="00B26FA4" w:rsidP="00BA6D1F">
      <w:pPr>
        <w:pStyle w:val="BodyTextIndent2"/>
        <w:spacing w:before="80" w:line="276" w:lineRule="auto"/>
        <w:ind w:left="360" w:right="-6" w:firstLine="774"/>
        <w:rPr>
          <w:rFonts w:cs="Arial"/>
          <w:sz w:val="24"/>
        </w:rPr>
      </w:pPr>
      <w:proofErr w:type="spellStart"/>
      <w:r w:rsidRPr="00D226BB">
        <w:rPr>
          <w:rFonts w:cs="Arial"/>
          <w:sz w:val="24"/>
        </w:rPr>
        <w:t>Untuk</w:t>
      </w:r>
      <w:proofErr w:type="spellEnd"/>
      <w:r w:rsidRPr="00D226BB">
        <w:rPr>
          <w:rFonts w:cs="Arial"/>
          <w:sz w:val="24"/>
        </w:rPr>
        <w:t xml:space="preserve"> </w:t>
      </w:r>
      <w:proofErr w:type="spellStart"/>
      <w:r w:rsidRPr="00D226BB">
        <w:rPr>
          <w:rFonts w:cs="Arial"/>
          <w:sz w:val="24"/>
        </w:rPr>
        <w:t>dapat</w:t>
      </w:r>
      <w:proofErr w:type="spellEnd"/>
      <w:r w:rsidRPr="00D226BB">
        <w:rPr>
          <w:rFonts w:cs="Arial"/>
          <w:sz w:val="24"/>
        </w:rPr>
        <w:t xml:space="preserve"> </w:t>
      </w:r>
      <w:proofErr w:type="spellStart"/>
      <w:r w:rsidRPr="00D226BB">
        <w:rPr>
          <w:rFonts w:cs="Arial"/>
          <w:sz w:val="24"/>
        </w:rPr>
        <w:t>mewujudkan</w:t>
      </w:r>
      <w:proofErr w:type="spellEnd"/>
      <w:r w:rsidRPr="00D226BB">
        <w:rPr>
          <w:rFonts w:cs="Arial"/>
          <w:sz w:val="24"/>
        </w:rPr>
        <w:t xml:space="preserve"> </w:t>
      </w:r>
      <w:proofErr w:type="spellStart"/>
      <w:r w:rsidRPr="00D226BB">
        <w:rPr>
          <w:rFonts w:cs="Arial"/>
          <w:sz w:val="24"/>
        </w:rPr>
        <w:t>kebijakan</w:t>
      </w:r>
      <w:proofErr w:type="spellEnd"/>
      <w:r w:rsidRPr="00D226BB">
        <w:rPr>
          <w:rFonts w:cs="Arial"/>
          <w:sz w:val="24"/>
        </w:rPr>
        <w:t xml:space="preserve"> </w:t>
      </w:r>
      <w:proofErr w:type="spellStart"/>
      <w:r w:rsidRPr="00D226BB">
        <w:rPr>
          <w:rFonts w:cs="Arial"/>
          <w:sz w:val="24"/>
        </w:rPr>
        <w:t>dimaksud</w:t>
      </w:r>
      <w:proofErr w:type="spellEnd"/>
      <w:r w:rsidRPr="00D226BB">
        <w:rPr>
          <w:rFonts w:cs="Arial"/>
          <w:sz w:val="24"/>
        </w:rPr>
        <w:t xml:space="preserve"> </w:t>
      </w:r>
      <w:proofErr w:type="spellStart"/>
      <w:r w:rsidRPr="00D226BB">
        <w:rPr>
          <w:rFonts w:cs="Arial"/>
          <w:sz w:val="24"/>
        </w:rPr>
        <w:t>diperlukan</w:t>
      </w:r>
      <w:proofErr w:type="spellEnd"/>
      <w:r w:rsidRPr="00D226BB">
        <w:rPr>
          <w:rFonts w:cs="Arial"/>
          <w:sz w:val="24"/>
        </w:rPr>
        <w:t xml:space="preserve"> </w:t>
      </w:r>
      <w:proofErr w:type="spellStart"/>
      <w:r w:rsidRPr="00D226BB">
        <w:rPr>
          <w:rFonts w:cs="Arial"/>
          <w:sz w:val="24"/>
        </w:rPr>
        <w:t>adanya</w:t>
      </w:r>
      <w:proofErr w:type="spellEnd"/>
      <w:r w:rsidRPr="00D226BB">
        <w:rPr>
          <w:rFonts w:cs="Arial"/>
          <w:sz w:val="24"/>
        </w:rPr>
        <w:t xml:space="preserve"> </w:t>
      </w:r>
      <w:proofErr w:type="spellStart"/>
      <w:r w:rsidRPr="00D226BB">
        <w:rPr>
          <w:rFonts w:cs="Arial"/>
          <w:sz w:val="24"/>
        </w:rPr>
        <w:t>elemen</w:t>
      </w:r>
      <w:proofErr w:type="spellEnd"/>
      <w:r w:rsidRPr="00D226BB">
        <w:rPr>
          <w:rFonts w:cs="Arial"/>
          <w:sz w:val="24"/>
        </w:rPr>
        <w:t xml:space="preserve"> </w:t>
      </w:r>
      <w:proofErr w:type="spellStart"/>
      <w:r w:rsidRPr="00D226BB">
        <w:rPr>
          <w:rFonts w:cs="Arial"/>
          <w:sz w:val="24"/>
        </w:rPr>
        <w:t>pendukung</w:t>
      </w:r>
      <w:proofErr w:type="spellEnd"/>
      <w:r w:rsidRPr="00D226BB">
        <w:rPr>
          <w:rFonts w:cs="Arial"/>
          <w:sz w:val="24"/>
        </w:rPr>
        <w:t xml:space="preserve"> </w:t>
      </w:r>
      <w:proofErr w:type="spellStart"/>
      <w:r w:rsidRPr="00D226BB">
        <w:rPr>
          <w:rFonts w:cs="Arial"/>
          <w:sz w:val="24"/>
        </w:rPr>
        <w:t>berupa</w:t>
      </w:r>
      <w:proofErr w:type="spellEnd"/>
      <w:r w:rsidRPr="00D226BB">
        <w:rPr>
          <w:rFonts w:cs="Arial"/>
          <w:sz w:val="24"/>
        </w:rPr>
        <w:t xml:space="preserve"> </w:t>
      </w:r>
      <w:proofErr w:type="spellStart"/>
      <w:r w:rsidRPr="00D226BB">
        <w:rPr>
          <w:rFonts w:cs="Arial"/>
          <w:sz w:val="24"/>
        </w:rPr>
        <w:t>kelembagaan</w:t>
      </w:r>
      <w:proofErr w:type="spellEnd"/>
      <w:r w:rsidRPr="00D226BB">
        <w:rPr>
          <w:rFonts w:cs="Arial"/>
          <w:sz w:val="24"/>
        </w:rPr>
        <w:t xml:space="preserve"> yang </w:t>
      </w:r>
      <w:proofErr w:type="spellStart"/>
      <w:r w:rsidRPr="00D226BB">
        <w:rPr>
          <w:rFonts w:cs="Arial"/>
          <w:sz w:val="24"/>
        </w:rPr>
        <w:t>efektif</w:t>
      </w:r>
      <w:proofErr w:type="spellEnd"/>
      <w:r w:rsidRPr="00D226BB">
        <w:rPr>
          <w:rFonts w:cs="Arial"/>
          <w:sz w:val="24"/>
        </w:rPr>
        <w:t xml:space="preserve"> </w:t>
      </w:r>
      <w:proofErr w:type="spellStart"/>
      <w:r w:rsidRPr="00D226BB">
        <w:rPr>
          <w:rFonts w:cs="Arial"/>
          <w:sz w:val="24"/>
        </w:rPr>
        <w:t>dan</w:t>
      </w:r>
      <w:proofErr w:type="spellEnd"/>
      <w:r w:rsidRPr="00D226BB">
        <w:rPr>
          <w:rFonts w:cs="Arial"/>
          <w:sz w:val="24"/>
        </w:rPr>
        <w:t xml:space="preserve"> </w:t>
      </w:r>
      <w:proofErr w:type="spellStart"/>
      <w:r w:rsidRPr="00D226BB">
        <w:rPr>
          <w:rFonts w:cs="Arial"/>
          <w:sz w:val="24"/>
        </w:rPr>
        <w:t>efisien</w:t>
      </w:r>
      <w:proofErr w:type="spellEnd"/>
      <w:r w:rsidRPr="00D226BB">
        <w:rPr>
          <w:rFonts w:cs="Arial"/>
          <w:sz w:val="24"/>
        </w:rPr>
        <w:t xml:space="preserve">, </w:t>
      </w:r>
      <w:proofErr w:type="spellStart"/>
      <w:r w:rsidRPr="00D226BB">
        <w:rPr>
          <w:rFonts w:cs="Arial"/>
          <w:sz w:val="24"/>
        </w:rPr>
        <w:t>sarana</w:t>
      </w:r>
      <w:proofErr w:type="spellEnd"/>
      <w:r w:rsidRPr="00D226BB">
        <w:rPr>
          <w:rFonts w:cs="Arial"/>
          <w:sz w:val="24"/>
        </w:rPr>
        <w:t xml:space="preserve"> </w:t>
      </w:r>
      <w:proofErr w:type="spellStart"/>
      <w:r w:rsidRPr="00D226BB">
        <w:rPr>
          <w:rFonts w:cs="Arial"/>
          <w:sz w:val="24"/>
        </w:rPr>
        <w:t>dan</w:t>
      </w:r>
      <w:proofErr w:type="spellEnd"/>
      <w:r w:rsidRPr="00D226BB">
        <w:rPr>
          <w:rFonts w:cs="Arial"/>
          <w:sz w:val="24"/>
        </w:rPr>
        <w:t xml:space="preserve"> </w:t>
      </w:r>
      <w:proofErr w:type="spellStart"/>
      <w:r w:rsidRPr="00D226BB">
        <w:rPr>
          <w:rFonts w:cs="Arial"/>
          <w:sz w:val="24"/>
        </w:rPr>
        <w:t>prasarana</w:t>
      </w:r>
      <w:proofErr w:type="spellEnd"/>
      <w:r w:rsidRPr="00D226BB">
        <w:rPr>
          <w:rFonts w:cs="Arial"/>
          <w:sz w:val="24"/>
        </w:rPr>
        <w:t xml:space="preserve"> yang </w:t>
      </w:r>
      <w:proofErr w:type="spellStart"/>
      <w:r w:rsidRPr="00D226BB">
        <w:rPr>
          <w:rFonts w:cs="Arial"/>
          <w:sz w:val="24"/>
        </w:rPr>
        <w:t>memadai</w:t>
      </w:r>
      <w:proofErr w:type="spellEnd"/>
      <w:r w:rsidRPr="00D226BB">
        <w:rPr>
          <w:rFonts w:cs="Arial"/>
          <w:sz w:val="24"/>
        </w:rPr>
        <w:t xml:space="preserve"> </w:t>
      </w:r>
      <w:proofErr w:type="spellStart"/>
      <w:r w:rsidRPr="00D226BB">
        <w:rPr>
          <w:rFonts w:cs="Arial"/>
          <w:sz w:val="24"/>
        </w:rPr>
        <w:t>serta</w:t>
      </w:r>
      <w:proofErr w:type="spellEnd"/>
      <w:r w:rsidRPr="00D226BB">
        <w:rPr>
          <w:rFonts w:cs="Arial"/>
          <w:sz w:val="24"/>
        </w:rPr>
        <w:t xml:space="preserve"> </w:t>
      </w:r>
      <w:proofErr w:type="spellStart"/>
      <w:r w:rsidRPr="00D226BB">
        <w:rPr>
          <w:rFonts w:cs="Arial"/>
          <w:sz w:val="24"/>
        </w:rPr>
        <w:t>sumber</w:t>
      </w:r>
      <w:proofErr w:type="spellEnd"/>
      <w:r w:rsidRPr="00D226BB">
        <w:rPr>
          <w:rFonts w:cs="Arial"/>
          <w:sz w:val="24"/>
        </w:rPr>
        <w:t xml:space="preserve"> </w:t>
      </w:r>
      <w:proofErr w:type="spellStart"/>
      <w:r w:rsidRPr="00D226BB">
        <w:rPr>
          <w:rFonts w:cs="Arial"/>
          <w:sz w:val="24"/>
        </w:rPr>
        <w:t>daya</w:t>
      </w:r>
      <w:proofErr w:type="spellEnd"/>
      <w:r w:rsidRPr="00D226BB">
        <w:rPr>
          <w:rFonts w:cs="Arial"/>
          <w:sz w:val="24"/>
        </w:rPr>
        <w:t xml:space="preserve"> </w:t>
      </w:r>
      <w:proofErr w:type="spellStart"/>
      <w:r w:rsidRPr="00D226BB">
        <w:rPr>
          <w:rFonts w:cs="Arial"/>
          <w:sz w:val="24"/>
        </w:rPr>
        <w:t>manusia</w:t>
      </w:r>
      <w:proofErr w:type="spellEnd"/>
      <w:r w:rsidRPr="00D226BB">
        <w:rPr>
          <w:rFonts w:cs="Arial"/>
          <w:sz w:val="24"/>
        </w:rPr>
        <w:t xml:space="preserve"> yang </w:t>
      </w:r>
      <w:proofErr w:type="spellStart"/>
      <w:r w:rsidRPr="00D226BB">
        <w:rPr>
          <w:rFonts w:cs="Arial"/>
          <w:sz w:val="24"/>
        </w:rPr>
        <w:t>handal</w:t>
      </w:r>
      <w:proofErr w:type="spellEnd"/>
      <w:r w:rsidRPr="00D226BB">
        <w:rPr>
          <w:rFonts w:cs="Arial"/>
          <w:sz w:val="24"/>
        </w:rPr>
        <w:t xml:space="preserve"> </w:t>
      </w:r>
      <w:proofErr w:type="spellStart"/>
      <w:r w:rsidRPr="00D226BB">
        <w:rPr>
          <w:rFonts w:cs="Arial"/>
          <w:sz w:val="24"/>
        </w:rPr>
        <w:t>dan</w:t>
      </w:r>
      <w:proofErr w:type="spellEnd"/>
      <w:r w:rsidRPr="00D226BB">
        <w:rPr>
          <w:rFonts w:cs="Arial"/>
          <w:sz w:val="24"/>
        </w:rPr>
        <w:t xml:space="preserve"> </w:t>
      </w:r>
      <w:proofErr w:type="spellStart"/>
      <w:r w:rsidRPr="00D226BB">
        <w:rPr>
          <w:rFonts w:cs="Arial"/>
          <w:sz w:val="24"/>
        </w:rPr>
        <w:t>profesional</w:t>
      </w:r>
      <w:proofErr w:type="spellEnd"/>
      <w:r w:rsidRPr="00D226BB">
        <w:rPr>
          <w:rFonts w:cs="Arial"/>
          <w:sz w:val="24"/>
        </w:rPr>
        <w:t xml:space="preserve"> </w:t>
      </w:r>
      <w:proofErr w:type="spellStart"/>
      <w:r w:rsidRPr="00D226BB">
        <w:rPr>
          <w:rFonts w:cs="Arial"/>
          <w:sz w:val="24"/>
        </w:rPr>
        <w:t>serta</w:t>
      </w:r>
      <w:proofErr w:type="spellEnd"/>
      <w:r w:rsidRPr="00D226BB">
        <w:rPr>
          <w:rFonts w:cs="Arial"/>
          <w:sz w:val="24"/>
        </w:rPr>
        <w:t xml:space="preserve"> </w:t>
      </w:r>
      <w:r w:rsidRPr="00D226BB">
        <w:rPr>
          <w:rFonts w:cs="Arial"/>
          <w:sz w:val="24"/>
          <w:lang w:val="id-ID"/>
        </w:rPr>
        <w:t>berorientasi pada</w:t>
      </w:r>
      <w:r w:rsidRPr="00D226BB">
        <w:rPr>
          <w:rFonts w:cs="Arial"/>
          <w:sz w:val="24"/>
        </w:rPr>
        <w:t xml:space="preserve"> </w:t>
      </w:r>
      <w:proofErr w:type="spellStart"/>
      <w:r w:rsidRPr="00D226BB">
        <w:rPr>
          <w:rFonts w:cs="Arial"/>
          <w:sz w:val="24"/>
        </w:rPr>
        <w:t>tata</w:t>
      </w:r>
      <w:proofErr w:type="spellEnd"/>
      <w:r w:rsidRPr="00D226BB">
        <w:rPr>
          <w:rFonts w:cs="Arial"/>
          <w:sz w:val="24"/>
        </w:rPr>
        <w:t xml:space="preserve"> </w:t>
      </w:r>
      <w:proofErr w:type="spellStart"/>
      <w:r w:rsidR="00E96ADA" w:rsidRPr="00D226BB">
        <w:rPr>
          <w:rFonts w:cs="Arial"/>
          <w:sz w:val="24"/>
        </w:rPr>
        <w:t>kelola</w:t>
      </w:r>
      <w:proofErr w:type="spellEnd"/>
      <w:r w:rsidR="00E96ADA" w:rsidRPr="00D226BB">
        <w:rPr>
          <w:rFonts w:cs="Arial"/>
          <w:sz w:val="24"/>
        </w:rPr>
        <w:t xml:space="preserve"> </w:t>
      </w:r>
      <w:proofErr w:type="spellStart"/>
      <w:r w:rsidR="00E96ADA" w:rsidRPr="00D226BB">
        <w:rPr>
          <w:rFonts w:cs="Arial"/>
          <w:sz w:val="24"/>
        </w:rPr>
        <w:t>pemerintahan</w:t>
      </w:r>
      <w:proofErr w:type="spellEnd"/>
      <w:r w:rsidR="00E96ADA" w:rsidRPr="00D226BB">
        <w:rPr>
          <w:rFonts w:cs="Arial"/>
          <w:sz w:val="24"/>
        </w:rPr>
        <w:t xml:space="preserve"> yang </w:t>
      </w:r>
      <w:proofErr w:type="spellStart"/>
      <w:r w:rsidR="00E96ADA" w:rsidRPr="00D226BB">
        <w:rPr>
          <w:rFonts w:cs="Arial"/>
          <w:sz w:val="24"/>
        </w:rPr>
        <w:t>baik</w:t>
      </w:r>
      <w:proofErr w:type="spellEnd"/>
      <w:r w:rsidR="00E96ADA" w:rsidRPr="00D226BB">
        <w:rPr>
          <w:rFonts w:cs="Arial"/>
          <w:sz w:val="24"/>
        </w:rPr>
        <w:t xml:space="preserve"> (</w:t>
      </w:r>
      <w:r w:rsidRPr="00D226BB">
        <w:rPr>
          <w:rFonts w:cs="Arial"/>
          <w:i/>
          <w:sz w:val="24"/>
        </w:rPr>
        <w:t xml:space="preserve">good governance) </w:t>
      </w:r>
      <w:proofErr w:type="spellStart"/>
      <w:r w:rsidRPr="00D226BB">
        <w:rPr>
          <w:rFonts w:cs="Arial"/>
          <w:sz w:val="24"/>
        </w:rPr>
        <w:t>dan</w:t>
      </w:r>
      <w:proofErr w:type="spellEnd"/>
      <w:r w:rsidRPr="00D226BB">
        <w:rPr>
          <w:rFonts w:cs="Arial"/>
          <w:sz w:val="24"/>
        </w:rPr>
        <w:t xml:space="preserve"> </w:t>
      </w:r>
      <w:proofErr w:type="spellStart"/>
      <w:r w:rsidRPr="00D226BB">
        <w:rPr>
          <w:rFonts w:cs="Arial"/>
          <w:sz w:val="24"/>
        </w:rPr>
        <w:t>pemerintahan</w:t>
      </w:r>
      <w:proofErr w:type="spellEnd"/>
      <w:r w:rsidRPr="00D226BB">
        <w:rPr>
          <w:rFonts w:cs="Arial"/>
          <w:sz w:val="24"/>
        </w:rPr>
        <w:t xml:space="preserve"> yang </w:t>
      </w:r>
      <w:proofErr w:type="spellStart"/>
      <w:r w:rsidRPr="00D226BB">
        <w:rPr>
          <w:rFonts w:cs="Arial"/>
          <w:sz w:val="24"/>
        </w:rPr>
        <w:t>bersih</w:t>
      </w:r>
      <w:proofErr w:type="spellEnd"/>
      <w:r w:rsidR="00E96ADA" w:rsidRPr="00D226BB">
        <w:rPr>
          <w:rFonts w:cs="Arial"/>
          <w:i/>
          <w:sz w:val="24"/>
        </w:rPr>
        <w:t xml:space="preserve"> (clean governance</w:t>
      </w:r>
      <w:r w:rsidRPr="00D226BB">
        <w:rPr>
          <w:rFonts w:cs="Arial"/>
          <w:i/>
          <w:sz w:val="24"/>
        </w:rPr>
        <w:t xml:space="preserve">)  </w:t>
      </w:r>
      <w:proofErr w:type="spellStart"/>
      <w:r w:rsidRPr="00D226BB">
        <w:rPr>
          <w:rFonts w:cs="Arial"/>
          <w:sz w:val="24"/>
        </w:rPr>
        <w:t>Pelaksanaan</w:t>
      </w:r>
      <w:proofErr w:type="spellEnd"/>
      <w:r w:rsidRPr="00D226BB">
        <w:rPr>
          <w:rFonts w:cs="Arial"/>
          <w:sz w:val="24"/>
        </w:rPr>
        <w:t xml:space="preserve"> </w:t>
      </w:r>
      <w:r w:rsidRPr="00D226BB">
        <w:rPr>
          <w:rFonts w:cs="Arial"/>
          <w:i/>
          <w:sz w:val="24"/>
        </w:rPr>
        <w:t>good governance</w:t>
      </w:r>
      <w:r w:rsidRPr="00D226BB">
        <w:rPr>
          <w:rFonts w:cs="Arial"/>
          <w:sz w:val="24"/>
        </w:rPr>
        <w:t xml:space="preserve"> </w:t>
      </w:r>
      <w:proofErr w:type="spellStart"/>
      <w:r w:rsidRPr="00D226BB">
        <w:rPr>
          <w:rFonts w:cs="Arial"/>
          <w:sz w:val="24"/>
        </w:rPr>
        <w:t>dan</w:t>
      </w:r>
      <w:proofErr w:type="spellEnd"/>
      <w:r w:rsidRPr="00D226BB">
        <w:rPr>
          <w:rFonts w:cs="Arial"/>
          <w:sz w:val="24"/>
        </w:rPr>
        <w:t xml:space="preserve"> </w:t>
      </w:r>
      <w:r w:rsidRPr="00D226BB">
        <w:rPr>
          <w:rFonts w:cs="Arial"/>
          <w:i/>
          <w:sz w:val="24"/>
        </w:rPr>
        <w:t>clean governance</w:t>
      </w:r>
      <w:r w:rsidRPr="00D226BB">
        <w:rPr>
          <w:rFonts w:cs="Arial"/>
          <w:sz w:val="24"/>
        </w:rPr>
        <w:t xml:space="preserve"> </w:t>
      </w:r>
      <w:proofErr w:type="spellStart"/>
      <w:r w:rsidRPr="00D226BB">
        <w:rPr>
          <w:rFonts w:cs="Arial"/>
          <w:sz w:val="24"/>
        </w:rPr>
        <w:t>merupakan</w:t>
      </w:r>
      <w:proofErr w:type="spellEnd"/>
      <w:r w:rsidRPr="00D226BB">
        <w:rPr>
          <w:rFonts w:cs="Arial"/>
          <w:sz w:val="24"/>
        </w:rPr>
        <w:t xml:space="preserve"> </w:t>
      </w:r>
      <w:proofErr w:type="spellStart"/>
      <w:r w:rsidRPr="00D226BB">
        <w:rPr>
          <w:rFonts w:cs="Arial"/>
          <w:sz w:val="24"/>
        </w:rPr>
        <w:t>salah</w:t>
      </w:r>
      <w:proofErr w:type="spellEnd"/>
      <w:r w:rsidRPr="00D226BB">
        <w:rPr>
          <w:rFonts w:cs="Arial"/>
          <w:sz w:val="24"/>
        </w:rPr>
        <w:t xml:space="preserve"> </w:t>
      </w:r>
      <w:proofErr w:type="spellStart"/>
      <w:r w:rsidRPr="00D226BB">
        <w:rPr>
          <w:rFonts w:cs="Arial"/>
          <w:sz w:val="24"/>
        </w:rPr>
        <w:t>satu</w:t>
      </w:r>
      <w:proofErr w:type="spellEnd"/>
      <w:r w:rsidRPr="00D226BB">
        <w:rPr>
          <w:rFonts w:cs="Arial"/>
          <w:sz w:val="24"/>
        </w:rPr>
        <w:t xml:space="preserve"> </w:t>
      </w:r>
      <w:proofErr w:type="spellStart"/>
      <w:r w:rsidRPr="00D226BB">
        <w:rPr>
          <w:rFonts w:cs="Arial"/>
          <w:sz w:val="24"/>
        </w:rPr>
        <w:t>kunci</w:t>
      </w:r>
      <w:proofErr w:type="spellEnd"/>
      <w:r w:rsidRPr="00D226BB">
        <w:rPr>
          <w:rFonts w:cs="Arial"/>
          <w:sz w:val="24"/>
        </w:rPr>
        <w:t xml:space="preserve"> </w:t>
      </w:r>
      <w:proofErr w:type="spellStart"/>
      <w:r w:rsidRPr="00D226BB">
        <w:rPr>
          <w:rFonts w:cs="Arial"/>
          <w:sz w:val="24"/>
        </w:rPr>
        <w:t>aksi</w:t>
      </w:r>
      <w:proofErr w:type="spellEnd"/>
      <w:r w:rsidRPr="00D226BB">
        <w:rPr>
          <w:rFonts w:cs="Arial"/>
          <w:sz w:val="24"/>
        </w:rPr>
        <w:t xml:space="preserve"> yang </w:t>
      </w:r>
      <w:proofErr w:type="spellStart"/>
      <w:r w:rsidRPr="00D226BB">
        <w:rPr>
          <w:rFonts w:cs="Arial"/>
          <w:sz w:val="24"/>
        </w:rPr>
        <w:t>akan</w:t>
      </w:r>
      <w:proofErr w:type="spellEnd"/>
      <w:r w:rsidRPr="00D226BB">
        <w:rPr>
          <w:rFonts w:cs="Arial"/>
          <w:sz w:val="24"/>
        </w:rPr>
        <w:t xml:space="preserve"> </w:t>
      </w:r>
      <w:proofErr w:type="spellStart"/>
      <w:r w:rsidRPr="00D226BB">
        <w:rPr>
          <w:rFonts w:cs="Arial"/>
          <w:sz w:val="24"/>
        </w:rPr>
        <w:t>dilakukan</w:t>
      </w:r>
      <w:proofErr w:type="spellEnd"/>
      <w:r w:rsidRPr="00D226BB">
        <w:rPr>
          <w:rFonts w:cs="Arial"/>
          <w:sz w:val="24"/>
        </w:rPr>
        <w:t xml:space="preserve"> </w:t>
      </w:r>
      <w:proofErr w:type="spellStart"/>
      <w:r w:rsidRPr="00D226BB">
        <w:rPr>
          <w:rFonts w:cs="Arial"/>
          <w:sz w:val="24"/>
        </w:rPr>
        <w:t>oleh</w:t>
      </w:r>
      <w:proofErr w:type="spellEnd"/>
      <w:r w:rsidRPr="00D226BB">
        <w:rPr>
          <w:rFonts w:cs="Arial"/>
          <w:sz w:val="24"/>
        </w:rPr>
        <w:t xml:space="preserve"> </w:t>
      </w:r>
      <w:proofErr w:type="spellStart"/>
      <w:r w:rsidRPr="00D226BB">
        <w:rPr>
          <w:rFonts w:cs="Arial"/>
          <w:sz w:val="24"/>
        </w:rPr>
        <w:t>pemerintah</w:t>
      </w:r>
      <w:proofErr w:type="spellEnd"/>
      <w:r w:rsidRPr="00D226BB">
        <w:rPr>
          <w:rFonts w:cs="Arial"/>
          <w:sz w:val="24"/>
        </w:rPr>
        <w:t xml:space="preserve"> </w:t>
      </w:r>
      <w:proofErr w:type="spellStart"/>
      <w:r w:rsidRPr="00D226BB">
        <w:rPr>
          <w:rFonts w:cs="Arial"/>
          <w:sz w:val="24"/>
        </w:rPr>
        <w:t>daerah</w:t>
      </w:r>
      <w:proofErr w:type="spellEnd"/>
      <w:r w:rsidRPr="00D226BB">
        <w:rPr>
          <w:rFonts w:cs="Arial"/>
          <w:sz w:val="24"/>
        </w:rPr>
        <w:t xml:space="preserve"> </w:t>
      </w:r>
      <w:proofErr w:type="spellStart"/>
      <w:r w:rsidRPr="00D226BB">
        <w:rPr>
          <w:rFonts w:cs="Arial"/>
          <w:sz w:val="24"/>
        </w:rPr>
        <w:t>melalui</w:t>
      </w:r>
      <w:proofErr w:type="spellEnd"/>
      <w:r w:rsidRPr="00D226BB">
        <w:rPr>
          <w:rFonts w:cs="Arial"/>
          <w:sz w:val="24"/>
        </w:rPr>
        <w:t xml:space="preserve"> </w:t>
      </w:r>
      <w:r w:rsidRPr="00D226BB">
        <w:rPr>
          <w:rFonts w:cs="Arial"/>
          <w:sz w:val="24"/>
          <w:lang w:val="id-ID"/>
        </w:rPr>
        <w:t xml:space="preserve">Badan Penanaman Modal dan </w:t>
      </w:r>
      <w:proofErr w:type="spellStart"/>
      <w:r w:rsidRPr="00D226BB">
        <w:rPr>
          <w:rFonts w:cs="Arial"/>
          <w:sz w:val="24"/>
        </w:rPr>
        <w:t>Perizinan</w:t>
      </w:r>
      <w:proofErr w:type="spellEnd"/>
      <w:r w:rsidRPr="00D226BB">
        <w:rPr>
          <w:rFonts w:cs="Arial"/>
          <w:sz w:val="24"/>
        </w:rPr>
        <w:t xml:space="preserve"> </w:t>
      </w:r>
      <w:proofErr w:type="spellStart"/>
      <w:r w:rsidRPr="00D226BB">
        <w:rPr>
          <w:rFonts w:cs="Arial"/>
          <w:sz w:val="24"/>
        </w:rPr>
        <w:t>Terpadu</w:t>
      </w:r>
      <w:proofErr w:type="spellEnd"/>
      <w:r w:rsidRPr="00D226BB">
        <w:rPr>
          <w:rFonts w:cs="Arial"/>
          <w:sz w:val="24"/>
        </w:rPr>
        <w:t xml:space="preserve"> </w:t>
      </w:r>
      <w:proofErr w:type="spellStart"/>
      <w:r w:rsidRPr="00D226BB">
        <w:rPr>
          <w:rFonts w:cs="Arial"/>
          <w:sz w:val="24"/>
        </w:rPr>
        <w:t>Kabupaten</w:t>
      </w:r>
      <w:proofErr w:type="spellEnd"/>
      <w:r w:rsidRPr="00D226BB">
        <w:rPr>
          <w:rFonts w:cs="Arial"/>
          <w:sz w:val="24"/>
        </w:rPr>
        <w:t xml:space="preserve"> </w:t>
      </w:r>
      <w:proofErr w:type="spellStart"/>
      <w:r w:rsidRPr="00D226BB">
        <w:rPr>
          <w:rFonts w:cs="Arial"/>
          <w:sz w:val="24"/>
        </w:rPr>
        <w:t>Kebumen</w:t>
      </w:r>
      <w:proofErr w:type="spellEnd"/>
      <w:r w:rsidRPr="00D226BB">
        <w:rPr>
          <w:rFonts w:cs="Arial"/>
          <w:sz w:val="24"/>
        </w:rPr>
        <w:t xml:space="preserve"> </w:t>
      </w:r>
      <w:proofErr w:type="spellStart"/>
      <w:r w:rsidRPr="00D226BB">
        <w:rPr>
          <w:rFonts w:cs="Arial"/>
          <w:sz w:val="24"/>
        </w:rPr>
        <w:t>dalam</w:t>
      </w:r>
      <w:proofErr w:type="spellEnd"/>
      <w:r w:rsidRPr="00D226BB">
        <w:rPr>
          <w:rFonts w:cs="Arial"/>
          <w:sz w:val="24"/>
        </w:rPr>
        <w:t xml:space="preserve"> </w:t>
      </w:r>
      <w:proofErr w:type="spellStart"/>
      <w:r w:rsidRPr="00D226BB">
        <w:rPr>
          <w:rFonts w:cs="Arial"/>
          <w:sz w:val="24"/>
        </w:rPr>
        <w:t>rangka</w:t>
      </w:r>
      <w:proofErr w:type="spellEnd"/>
      <w:r w:rsidRPr="00D226BB">
        <w:rPr>
          <w:rFonts w:cs="Arial"/>
          <w:sz w:val="24"/>
        </w:rPr>
        <w:t xml:space="preserve"> </w:t>
      </w:r>
      <w:proofErr w:type="spellStart"/>
      <w:r w:rsidRPr="00D226BB">
        <w:rPr>
          <w:rFonts w:cs="Arial"/>
          <w:sz w:val="24"/>
        </w:rPr>
        <w:t>mewujudkan</w:t>
      </w:r>
      <w:proofErr w:type="spellEnd"/>
      <w:r w:rsidRPr="00D226BB">
        <w:rPr>
          <w:rFonts w:cs="Arial"/>
          <w:sz w:val="24"/>
        </w:rPr>
        <w:t xml:space="preserve"> </w:t>
      </w:r>
      <w:proofErr w:type="spellStart"/>
      <w:r w:rsidRPr="00D226BB">
        <w:rPr>
          <w:rFonts w:cs="Arial"/>
          <w:sz w:val="24"/>
        </w:rPr>
        <w:t>tetap</w:t>
      </w:r>
      <w:proofErr w:type="spellEnd"/>
      <w:r w:rsidRPr="00D226BB">
        <w:rPr>
          <w:rFonts w:cs="Arial"/>
          <w:sz w:val="24"/>
        </w:rPr>
        <w:t xml:space="preserve"> </w:t>
      </w:r>
      <w:proofErr w:type="spellStart"/>
      <w:r w:rsidRPr="00D226BB">
        <w:rPr>
          <w:rFonts w:cs="Arial"/>
          <w:sz w:val="24"/>
        </w:rPr>
        <w:t>kokohnya</w:t>
      </w:r>
      <w:proofErr w:type="spellEnd"/>
      <w:r w:rsidRPr="00D226BB">
        <w:rPr>
          <w:rFonts w:cs="Arial"/>
          <w:sz w:val="24"/>
        </w:rPr>
        <w:t xml:space="preserve"> </w:t>
      </w:r>
      <w:proofErr w:type="spellStart"/>
      <w:r w:rsidRPr="00D226BB">
        <w:rPr>
          <w:rFonts w:cs="Arial"/>
          <w:sz w:val="24"/>
        </w:rPr>
        <w:t>praktek</w:t>
      </w:r>
      <w:proofErr w:type="spellEnd"/>
      <w:r w:rsidRPr="00D226BB">
        <w:rPr>
          <w:rFonts w:cs="Arial"/>
          <w:sz w:val="24"/>
        </w:rPr>
        <w:t xml:space="preserve"> </w:t>
      </w:r>
      <w:proofErr w:type="spellStart"/>
      <w:r w:rsidRPr="00D226BB">
        <w:rPr>
          <w:rFonts w:cs="Arial"/>
          <w:sz w:val="24"/>
        </w:rPr>
        <w:t>tata</w:t>
      </w:r>
      <w:proofErr w:type="spellEnd"/>
      <w:r w:rsidRPr="00D226BB">
        <w:rPr>
          <w:rFonts w:cs="Arial"/>
          <w:sz w:val="24"/>
        </w:rPr>
        <w:t xml:space="preserve"> </w:t>
      </w:r>
      <w:proofErr w:type="spellStart"/>
      <w:r w:rsidRPr="00D226BB">
        <w:rPr>
          <w:rFonts w:cs="Arial"/>
          <w:sz w:val="24"/>
        </w:rPr>
        <w:t>kelola</w:t>
      </w:r>
      <w:proofErr w:type="spellEnd"/>
      <w:r w:rsidRPr="00D226BB">
        <w:rPr>
          <w:rFonts w:cs="Arial"/>
          <w:sz w:val="24"/>
        </w:rPr>
        <w:t xml:space="preserve"> </w:t>
      </w:r>
      <w:proofErr w:type="spellStart"/>
      <w:r w:rsidRPr="00D226BB">
        <w:rPr>
          <w:rFonts w:cs="Arial"/>
          <w:sz w:val="24"/>
        </w:rPr>
        <w:t>pemerintahan</w:t>
      </w:r>
      <w:proofErr w:type="spellEnd"/>
      <w:r w:rsidRPr="00D226BB">
        <w:rPr>
          <w:rFonts w:cs="Arial"/>
          <w:sz w:val="24"/>
        </w:rPr>
        <w:t xml:space="preserve"> yang </w:t>
      </w:r>
      <w:proofErr w:type="spellStart"/>
      <w:r w:rsidRPr="00D226BB">
        <w:rPr>
          <w:rFonts w:cs="Arial"/>
          <w:sz w:val="24"/>
        </w:rPr>
        <w:t>baik</w:t>
      </w:r>
      <w:proofErr w:type="spellEnd"/>
      <w:r w:rsidRPr="00D226BB">
        <w:rPr>
          <w:rFonts w:cs="Arial"/>
          <w:sz w:val="24"/>
        </w:rPr>
        <w:t>.</w:t>
      </w:r>
      <w:r w:rsidRPr="00D226BB">
        <w:rPr>
          <w:rFonts w:cs="Arial"/>
          <w:i/>
          <w:sz w:val="24"/>
        </w:rPr>
        <w:t xml:space="preserve"> </w:t>
      </w:r>
    </w:p>
    <w:p w:rsidR="00B26FA4" w:rsidRPr="00D226BB" w:rsidRDefault="00B26FA4" w:rsidP="00BA6D1F">
      <w:pPr>
        <w:spacing w:line="276" w:lineRule="auto"/>
        <w:ind w:left="360" w:firstLine="774"/>
        <w:jc w:val="both"/>
        <w:rPr>
          <w:rFonts w:ascii="Bookman Old Style" w:hAnsi="Bookman Old Style" w:cs="Arial"/>
          <w:lang w:val="sv-SE"/>
        </w:rPr>
      </w:pPr>
      <w:proofErr w:type="spellStart"/>
      <w:r w:rsidRPr="00D226BB">
        <w:rPr>
          <w:rFonts w:ascii="Bookman Old Style" w:hAnsi="Bookman Old Style" w:cs="Arial"/>
        </w:rPr>
        <w:t>Sebagai</w:t>
      </w:r>
      <w:proofErr w:type="spellEnd"/>
      <w:r w:rsidRPr="00D226BB">
        <w:rPr>
          <w:rFonts w:ascii="Bookman Old Style" w:hAnsi="Bookman Old Style" w:cs="Arial"/>
        </w:rPr>
        <w:t xml:space="preserve"> </w:t>
      </w:r>
      <w:proofErr w:type="spellStart"/>
      <w:r w:rsidRPr="00D226BB">
        <w:rPr>
          <w:rFonts w:ascii="Bookman Old Style" w:hAnsi="Bookman Old Style" w:cs="Arial"/>
        </w:rPr>
        <w:t>suatu</w:t>
      </w:r>
      <w:proofErr w:type="spellEnd"/>
      <w:r w:rsidRPr="00D226BB">
        <w:rPr>
          <w:rFonts w:ascii="Bookman Old Style" w:hAnsi="Bookman Old Style" w:cs="Arial"/>
        </w:rPr>
        <w:t xml:space="preserve"> </w:t>
      </w:r>
      <w:proofErr w:type="spellStart"/>
      <w:r w:rsidRPr="00D226BB">
        <w:rPr>
          <w:rFonts w:ascii="Bookman Old Style" w:hAnsi="Bookman Old Style" w:cs="Arial"/>
        </w:rPr>
        <w:t>lembaga</w:t>
      </w:r>
      <w:proofErr w:type="spellEnd"/>
      <w:r w:rsidRPr="00D226BB">
        <w:rPr>
          <w:rFonts w:ascii="Bookman Old Style" w:hAnsi="Bookman Old Style" w:cs="Arial"/>
        </w:rPr>
        <w:t xml:space="preserve"> yang </w:t>
      </w:r>
      <w:proofErr w:type="spellStart"/>
      <w:r w:rsidRPr="00D226BB">
        <w:rPr>
          <w:rFonts w:ascii="Bookman Old Style" w:hAnsi="Bookman Old Style" w:cs="Arial"/>
        </w:rPr>
        <w:t>masih</w:t>
      </w:r>
      <w:proofErr w:type="spellEnd"/>
      <w:r w:rsidRPr="00D226BB">
        <w:rPr>
          <w:rFonts w:ascii="Bookman Old Style" w:hAnsi="Bookman Old Style" w:cs="Arial"/>
        </w:rPr>
        <w:t xml:space="preserve"> </w:t>
      </w:r>
      <w:proofErr w:type="spellStart"/>
      <w:r w:rsidRPr="00D226BB">
        <w:rPr>
          <w:rFonts w:ascii="Bookman Old Style" w:hAnsi="Bookman Old Style" w:cs="Arial"/>
        </w:rPr>
        <w:t>baru</w:t>
      </w:r>
      <w:proofErr w:type="spellEnd"/>
      <w:r w:rsidRPr="00D226BB">
        <w:rPr>
          <w:rFonts w:ascii="Bookman Old Style" w:hAnsi="Bookman Old Style" w:cs="Arial"/>
        </w:rPr>
        <w:t xml:space="preserve">, </w:t>
      </w:r>
      <w:r w:rsidRPr="00D226BB">
        <w:rPr>
          <w:rFonts w:ascii="Bookman Old Style" w:hAnsi="Bookman Old Style" w:cs="Arial"/>
          <w:lang w:val="id-ID"/>
        </w:rPr>
        <w:t xml:space="preserve">Badan Penanaman Modal dan Perizinan Terpadu </w:t>
      </w:r>
      <w:proofErr w:type="spellStart"/>
      <w:r w:rsidRPr="00D226BB">
        <w:rPr>
          <w:rFonts w:ascii="Bookman Old Style" w:hAnsi="Bookman Old Style" w:cs="Arial"/>
        </w:rPr>
        <w:t>Kabupaten</w:t>
      </w:r>
      <w:proofErr w:type="spellEnd"/>
      <w:r w:rsidRPr="00D226BB">
        <w:rPr>
          <w:rFonts w:ascii="Bookman Old Style" w:hAnsi="Bookman Old Style" w:cs="Arial"/>
        </w:rPr>
        <w:t xml:space="preserve"> </w:t>
      </w:r>
      <w:proofErr w:type="spellStart"/>
      <w:r w:rsidRPr="00D226BB">
        <w:rPr>
          <w:rFonts w:ascii="Bookman Old Style" w:hAnsi="Bookman Old Style" w:cs="Arial"/>
        </w:rPr>
        <w:t>Kebumen</w:t>
      </w:r>
      <w:proofErr w:type="spellEnd"/>
      <w:r w:rsidRPr="00D226BB">
        <w:rPr>
          <w:rFonts w:ascii="Bookman Old Style" w:hAnsi="Bookman Old Style" w:cs="Arial"/>
        </w:rPr>
        <w:t xml:space="preserve"> </w:t>
      </w:r>
      <w:proofErr w:type="spellStart"/>
      <w:r w:rsidRPr="00D226BB">
        <w:rPr>
          <w:rFonts w:ascii="Bookman Old Style" w:hAnsi="Bookman Old Style" w:cs="Arial"/>
        </w:rPr>
        <w:t>tidak</w:t>
      </w:r>
      <w:proofErr w:type="spellEnd"/>
      <w:r w:rsidRPr="00D226BB">
        <w:rPr>
          <w:rFonts w:ascii="Bookman Old Style" w:hAnsi="Bookman Old Style" w:cs="Arial"/>
        </w:rPr>
        <w:t xml:space="preserve"> </w:t>
      </w:r>
      <w:proofErr w:type="spellStart"/>
      <w:proofErr w:type="gramStart"/>
      <w:r w:rsidRPr="00D226BB">
        <w:rPr>
          <w:rFonts w:ascii="Bookman Old Style" w:hAnsi="Bookman Old Style" w:cs="Arial"/>
        </w:rPr>
        <w:t>akan</w:t>
      </w:r>
      <w:proofErr w:type="spellEnd"/>
      <w:proofErr w:type="gramEnd"/>
      <w:r w:rsidRPr="00D226BB">
        <w:rPr>
          <w:rFonts w:ascii="Bookman Old Style" w:hAnsi="Bookman Old Style" w:cs="Arial"/>
        </w:rPr>
        <w:t xml:space="preserve"> </w:t>
      </w:r>
      <w:proofErr w:type="spellStart"/>
      <w:r w:rsidRPr="00D226BB">
        <w:rPr>
          <w:rFonts w:ascii="Bookman Old Style" w:hAnsi="Bookman Old Style" w:cs="Arial"/>
        </w:rPr>
        <w:t>lepas</w:t>
      </w:r>
      <w:proofErr w:type="spellEnd"/>
      <w:r w:rsidRPr="00D226BB">
        <w:rPr>
          <w:rFonts w:ascii="Bookman Old Style" w:hAnsi="Bookman Old Style" w:cs="Arial"/>
        </w:rPr>
        <w:t xml:space="preserve"> </w:t>
      </w:r>
      <w:proofErr w:type="spellStart"/>
      <w:r w:rsidRPr="00D226BB">
        <w:rPr>
          <w:rFonts w:ascii="Bookman Old Style" w:hAnsi="Bookman Old Style" w:cs="Arial"/>
        </w:rPr>
        <w:t>dari</w:t>
      </w:r>
      <w:proofErr w:type="spellEnd"/>
      <w:r w:rsidRPr="00D226BB">
        <w:rPr>
          <w:rFonts w:ascii="Bookman Old Style" w:hAnsi="Bookman Old Style" w:cs="Arial"/>
        </w:rPr>
        <w:t xml:space="preserve"> </w:t>
      </w:r>
      <w:proofErr w:type="spellStart"/>
      <w:r w:rsidRPr="00D226BB">
        <w:rPr>
          <w:rFonts w:ascii="Bookman Old Style" w:hAnsi="Bookman Old Style" w:cs="Arial"/>
        </w:rPr>
        <w:t>berbagai</w:t>
      </w:r>
      <w:proofErr w:type="spellEnd"/>
      <w:r w:rsidRPr="00D226BB">
        <w:rPr>
          <w:rFonts w:ascii="Bookman Old Style" w:hAnsi="Bookman Old Style" w:cs="Arial"/>
        </w:rPr>
        <w:t xml:space="preserve"> </w:t>
      </w:r>
      <w:proofErr w:type="spellStart"/>
      <w:r w:rsidRPr="00D226BB">
        <w:rPr>
          <w:rFonts w:ascii="Bookman Old Style" w:hAnsi="Bookman Old Style" w:cs="Arial"/>
        </w:rPr>
        <w:t>kekurangan</w:t>
      </w:r>
      <w:proofErr w:type="spellEnd"/>
      <w:r w:rsidRPr="00D226BB">
        <w:rPr>
          <w:rFonts w:ascii="Bookman Old Style" w:hAnsi="Bookman Old Style" w:cs="Arial"/>
        </w:rPr>
        <w:t xml:space="preserve"> </w:t>
      </w:r>
      <w:proofErr w:type="spellStart"/>
      <w:r w:rsidRPr="00D226BB">
        <w:rPr>
          <w:rFonts w:ascii="Bookman Old Style" w:hAnsi="Bookman Old Style" w:cs="Arial"/>
        </w:rPr>
        <w:t>dan</w:t>
      </w:r>
      <w:proofErr w:type="spellEnd"/>
      <w:r w:rsidRPr="00D226BB">
        <w:rPr>
          <w:rFonts w:ascii="Bookman Old Style" w:hAnsi="Bookman Old Style" w:cs="Arial"/>
        </w:rPr>
        <w:t xml:space="preserve"> </w:t>
      </w:r>
      <w:proofErr w:type="spellStart"/>
      <w:r w:rsidRPr="00D226BB">
        <w:rPr>
          <w:rFonts w:ascii="Bookman Old Style" w:hAnsi="Bookman Old Style" w:cs="Arial"/>
        </w:rPr>
        <w:t>hambatan</w:t>
      </w:r>
      <w:proofErr w:type="spellEnd"/>
      <w:r w:rsidRPr="00D226BB">
        <w:rPr>
          <w:rFonts w:ascii="Bookman Old Style" w:hAnsi="Bookman Old Style" w:cs="Arial"/>
        </w:rPr>
        <w:t xml:space="preserve"> </w:t>
      </w:r>
      <w:proofErr w:type="spellStart"/>
      <w:r w:rsidRPr="00D226BB">
        <w:rPr>
          <w:rFonts w:ascii="Bookman Old Style" w:hAnsi="Bookman Old Style" w:cs="Arial"/>
        </w:rPr>
        <w:t>baik</w:t>
      </w:r>
      <w:proofErr w:type="spellEnd"/>
      <w:r w:rsidRPr="00D226BB">
        <w:rPr>
          <w:rFonts w:ascii="Bookman Old Style" w:hAnsi="Bookman Old Style" w:cs="Arial"/>
        </w:rPr>
        <w:t xml:space="preserve"> yang </w:t>
      </w:r>
      <w:proofErr w:type="spellStart"/>
      <w:r w:rsidRPr="00D226BB">
        <w:rPr>
          <w:rFonts w:ascii="Bookman Old Style" w:hAnsi="Bookman Old Style" w:cs="Arial"/>
        </w:rPr>
        <w:t>bersifat</w:t>
      </w:r>
      <w:proofErr w:type="spellEnd"/>
      <w:r w:rsidRPr="00D226BB">
        <w:rPr>
          <w:rFonts w:ascii="Bookman Old Style" w:hAnsi="Bookman Old Style" w:cs="Arial"/>
        </w:rPr>
        <w:t xml:space="preserve"> internal </w:t>
      </w:r>
      <w:proofErr w:type="spellStart"/>
      <w:r w:rsidRPr="00D226BB">
        <w:rPr>
          <w:rFonts w:ascii="Bookman Old Style" w:hAnsi="Bookman Old Style" w:cs="Arial"/>
        </w:rPr>
        <w:t>maupun</w:t>
      </w:r>
      <w:proofErr w:type="spellEnd"/>
      <w:r w:rsidRPr="00D226BB">
        <w:rPr>
          <w:rFonts w:ascii="Bookman Old Style" w:hAnsi="Bookman Old Style" w:cs="Arial"/>
        </w:rPr>
        <w:t xml:space="preserve"> </w:t>
      </w:r>
      <w:proofErr w:type="spellStart"/>
      <w:r w:rsidRPr="00D226BB">
        <w:rPr>
          <w:rFonts w:ascii="Bookman Old Style" w:hAnsi="Bookman Old Style" w:cs="Arial"/>
        </w:rPr>
        <w:t>eksternal</w:t>
      </w:r>
      <w:proofErr w:type="spellEnd"/>
      <w:r w:rsidRPr="00D226BB">
        <w:rPr>
          <w:rFonts w:ascii="Bookman Old Style" w:hAnsi="Bookman Old Style" w:cs="Arial"/>
        </w:rPr>
        <w:t xml:space="preserve">. </w:t>
      </w:r>
      <w:r w:rsidRPr="00D226BB">
        <w:rPr>
          <w:rFonts w:ascii="Bookman Old Style" w:hAnsi="Bookman Old Style" w:cs="Arial"/>
          <w:lang w:val="sv-SE"/>
        </w:rPr>
        <w:t>Untuk itu dukungan dari berbagai pihak dan strategi yang matang sangat diperlukan agar pelaksanaan pekerjaan  dapat berjalan dengan baik.</w:t>
      </w:r>
    </w:p>
    <w:p w:rsidR="00B26FA4" w:rsidRPr="00D226BB" w:rsidRDefault="00B26FA4" w:rsidP="00BA6D1F">
      <w:pPr>
        <w:spacing w:after="120" w:line="276" w:lineRule="auto"/>
        <w:ind w:left="360" w:firstLine="774"/>
        <w:jc w:val="both"/>
        <w:rPr>
          <w:rFonts w:ascii="Bookman Old Style" w:hAnsi="Bookman Old Style" w:cs="Arial"/>
          <w:lang w:val="id-ID"/>
        </w:rPr>
      </w:pPr>
      <w:r w:rsidRPr="00D226BB">
        <w:rPr>
          <w:rFonts w:ascii="Bookman Old Style" w:hAnsi="Bookman Old Style" w:cs="Arial"/>
          <w:lang w:val="sv-SE"/>
        </w:rPr>
        <w:t xml:space="preserve">Dari aspek kelembagaan, Pembentukan </w:t>
      </w:r>
      <w:r w:rsidRPr="00D226BB">
        <w:rPr>
          <w:rFonts w:ascii="Bookman Old Style" w:hAnsi="Bookman Old Style" w:cs="Arial"/>
          <w:lang w:val="id-ID"/>
        </w:rPr>
        <w:t xml:space="preserve">Badan Penanaman Modal dan Perizinan </w:t>
      </w:r>
      <w:r w:rsidRPr="00D226BB">
        <w:rPr>
          <w:rFonts w:ascii="Bookman Old Style" w:hAnsi="Bookman Old Style" w:cs="Arial"/>
          <w:lang w:val="sv-SE"/>
        </w:rPr>
        <w:t xml:space="preserve">Terpadu Kabupaten Kebumen sudah berdasarkan Peraturan Daerah, </w:t>
      </w:r>
      <w:r w:rsidRPr="00D226BB">
        <w:rPr>
          <w:rFonts w:ascii="Bookman Old Style" w:hAnsi="Bookman Old Style" w:cs="Arial"/>
          <w:lang w:val="id-ID"/>
        </w:rPr>
        <w:t xml:space="preserve">yakni </w:t>
      </w:r>
      <w:proofErr w:type="spellStart"/>
      <w:r w:rsidRPr="00D226BB">
        <w:rPr>
          <w:rFonts w:ascii="Bookman Old Style" w:hAnsi="Bookman Old Style" w:cs="Arial"/>
        </w:rPr>
        <w:t>Peraturan</w:t>
      </w:r>
      <w:proofErr w:type="spellEnd"/>
      <w:r w:rsidRPr="00D226BB">
        <w:rPr>
          <w:rFonts w:ascii="Bookman Old Style" w:hAnsi="Bookman Old Style" w:cs="Arial"/>
        </w:rPr>
        <w:t xml:space="preserve"> Daerah </w:t>
      </w:r>
      <w:proofErr w:type="spellStart"/>
      <w:r w:rsidRPr="00D226BB">
        <w:rPr>
          <w:rFonts w:ascii="Bookman Old Style" w:hAnsi="Bookman Old Style" w:cs="Arial"/>
        </w:rPr>
        <w:t>Kabupaten</w:t>
      </w:r>
      <w:proofErr w:type="spellEnd"/>
      <w:r w:rsidRPr="00D226BB">
        <w:rPr>
          <w:rFonts w:ascii="Bookman Old Style" w:hAnsi="Bookman Old Style" w:cs="Arial"/>
        </w:rPr>
        <w:t xml:space="preserve"> </w:t>
      </w:r>
      <w:proofErr w:type="spellStart"/>
      <w:r w:rsidRPr="00D226BB">
        <w:rPr>
          <w:rFonts w:ascii="Bookman Old Style" w:hAnsi="Bookman Old Style" w:cs="Arial"/>
        </w:rPr>
        <w:t>Kebumen</w:t>
      </w:r>
      <w:proofErr w:type="spellEnd"/>
      <w:r w:rsidRPr="00D226BB">
        <w:rPr>
          <w:rFonts w:ascii="Bookman Old Style" w:hAnsi="Bookman Old Style" w:cs="Arial"/>
        </w:rPr>
        <w:t xml:space="preserve"> </w:t>
      </w:r>
      <w:proofErr w:type="spellStart"/>
      <w:r w:rsidRPr="00D226BB">
        <w:rPr>
          <w:rFonts w:ascii="Bookman Old Style" w:hAnsi="Bookman Old Style" w:cs="Arial"/>
        </w:rPr>
        <w:t>Nomor</w:t>
      </w:r>
      <w:proofErr w:type="spellEnd"/>
      <w:r w:rsidRPr="00D226BB">
        <w:rPr>
          <w:rFonts w:ascii="Bookman Old Style" w:hAnsi="Bookman Old Style" w:cs="Arial"/>
        </w:rPr>
        <w:t xml:space="preserve"> 14 </w:t>
      </w:r>
      <w:proofErr w:type="spellStart"/>
      <w:r w:rsidRPr="00D226BB">
        <w:rPr>
          <w:rFonts w:ascii="Bookman Old Style" w:hAnsi="Bookman Old Style" w:cs="Arial"/>
        </w:rPr>
        <w:t>Tahun</w:t>
      </w:r>
      <w:proofErr w:type="spellEnd"/>
      <w:r w:rsidRPr="00D226BB">
        <w:rPr>
          <w:rFonts w:ascii="Bookman Old Style" w:hAnsi="Bookman Old Style" w:cs="Arial"/>
        </w:rPr>
        <w:t xml:space="preserve"> 2008 </w:t>
      </w:r>
      <w:proofErr w:type="spellStart"/>
      <w:r w:rsidRPr="00D226BB">
        <w:rPr>
          <w:rFonts w:ascii="Bookman Old Style" w:hAnsi="Bookman Old Style" w:cs="Arial"/>
        </w:rPr>
        <w:t>tentang</w:t>
      </w:r>
      <w:proofErr w:type="spellEnd"/>
      <w:r w:rsidRPr="00D226BB">
        <w:rPr>
          <w:rFonts w:ascii="Bookman Old Style" w:hAnsi="Bookman Old Style" w:cs="Arial"/>
        </w:rPr>
        <w:t xml:space="preserve"> </w:t>
      </w:r>
      <w:proofErr w:type="spellStart"/>
      <w:r w:rsidRPr="00D226BB">
        <w:rPr>
          <w:rFonts w:ascii="Bookman Old Style" w:hAnsi="Bookman Old Style" w:cs="Arial"/>
        </w:rPr>
        <w:t>Susunan</w:t>
      </w:r>
      <w:proofErr w:type="spellEnd"/>
      <w:r w:rsidRPr="00D226BB">
        <w:rPr>
          <w:rFonts w:ascii="Bookman Old Style" w:hAnsi="Bookman Old Style" w:cs="Arial"/>
        </w:rPr>
        <w:t xml:space="preserve"> </w:t>
      </w:r>
      <w:proofErr w:type="spellStart"/>
      <w:r w:rsidRPr="00D226BB">
        <w:rPr>
          <w:rFonts w:ascii="Bookman Old Style" w:hAnsi="Bookman Old Style" w:cs="Arial"/>
        </w:rPr>
        <w:t>Organisasi</w:t>
      </w:r>
      <w:proofErr w:type="spellEnd"/>
      <w:r w:rsidRPr="00D226BB">
        <w:rPr>
          <w:rFonts w:ascii="Bookman Old Style" w:hAnsi="Bookman Old Style" w:cs="Arial"/>
        </w:rPr>
        <w:t xml:space="preserve"> </w:t>
      </w:r>
      <w:proofErr w:type="spellStart"/>
      <w:r w:rsidRPr="00D226BB">
        <w:rPr>
          <w:rFonts w:ascii="Bookman Old Style" w:hAnsi="Bookman Old Style" w:cs="Arial"/>
        </w:rPr>
        <w:t>dan</w:t>
      </w:r>
      <w:proofErr w:type="spellEnd"/>
      <w:r w:rsidRPr="00D226BB">
        <w:rPr>
          <w:rFonts w:ascii="Bookman Old Style" w:hAnsi="Bookman Old Style" w:cs="Arial"/>
        </w:rPr>
        <w:t xml:space="preserve"> Tata </w:t>
      </w:r>
      <w:proofErr w:type="spellStart"/>
      <w:r w:rsidRPr="00D226BB">
        <w:rPr>
          <w:rFonts w:ascii="Bookman Old Style" w:hAnsi="Bookman Old Style" w:cs="Arial"/>
        </w:rPr>
        <w:t>Kerja</w:t>
      </w:r>
      <w:proofErr w:type="spellEnd"/>
      <w:r w:rsidRPr="00D226BB">
        <w:rPr>
          <w:rFonts w:ascii="Bookman Old Style" w:hAnsi="Bookman Old Style" w:cs="Arial"/>
        </w:rPr>
        <w:t xml:space="preserve"> </w:t>
      </w:r>
      <w:proofErr w:type="spellStart"/>
      <w:r w:rsidRPr="00D226BB">
        <w:rPr>
          <w:rFonts w:ascii="Bookman Old Style" w:hAnsi="Bookman Old Style" w:cs="Arial"/>
        </w:rPr>
        <w:t>Lembaga</w:t>
      </w:r>
      <w:proofErr w:type="spellEnd"/>
      <w:r w:rsidRPr="00D226BB">
        <w:rPr>
          <w:rFonts w:ascii="Bookman Old Style" w:hAnsi="Bookman Old Style" w:cs="Arial"/>
        </w:rPr>
        <w:t xml:space="preserve"> </w:t>
      </w:r>
      <w:proofErr w:type="spellStart"/>
      <w:r w:rsidRPr="00D226BB">
        <w:rPr>
          <w:rFonts w:ascii="Bookman Old Style" w:hAnsi="Bookman Old Style" w:cs="Arial"/>
        </w:rPr>
        <w:t>Teknis</w:t>
      </w:r>
      <w:proofErr w:type="spellEnd"/>
      <w:r w:rsidRPr="00D226BB">
        <w:rPr>
          <w:rFonts w:ascii="Bookman Old Style" w:hAnsi="Bookman Old Style" w:cs="Arial"/>
        </w:rPr>
        <w:t xml:space="preserve"> Daerah, </w:t>
      </w:r>
      <w:proofErr w:type="spellStart"/>
      <w:r w:rsidRPr="00D226BB">
        <w:rPr>
          <w:rFonts w:ascii="Bookman Old Style" w:hAnsi="Bookman Old Style" w:cs="Arial"/>
        </w:rPr>
        <w:t>Satuan</w:t>
      </w:r>
      <w:proofErr w:type="spellEnd"/>
      <w:r w:rsidRPr="00D226BB">
        <w:rPr>
          <w:rFonts w:ascii="Bookman Old Style" w:hAnsi="Bookman Old Style" w:cs="Arial"/>
        </w:rPr>
        <w:t xml:space="preserve"> </w:t>
      </w:r>
      <w:proofErr w:type="spellStart"/>
      <w:r w:rsidRPr="00D226BB">
        <w:rPr>
          <w:rFonts w:ascii="Bookman Old Style" w:hAnsi="Bookman Old Style" w:cs="Arial"/>
        </w:rPr>
        <w:t>Polisi</w:t>
      </w:r>
      <w:proofErr w:type="spellEnd"/>
      <w:r w:rsidRPr="00D226BB">
        <w:rPr>
          <w:rFonts w:ascii="Bookman Old Style" w:hAnsi="Bookman Old Style" w:cs="Arial"/>
        </w:rPr>
        <w:t xml:space="preserve"> </w:t>
      </w:r>
      <w:proofErr w:type="spellStart"/>
      <w:r w:rsidRPr="00D226BB">
        <w:rPr>
          <w:rFonts w:ascii="Bookman Old Style" w:hAnsi="Bookman Old Style" w:cs="Arial"/>
        </w:rPr>
        <w:t>Pamong</w:t>
      </w:r>
      <w:proofErr w:type="spellEnd"/>
      <w:r w:rsidRPr="00D226BB">
        <w:rPr>
          <w:rFonts w:ascii="Bookman Old Style" w:hAnsi="Bookman Old Style" w:cs="Arial"/>
        </w:rPr>
        <w:t xml:space="preserve"> </w:t>
      </w:r>
      <w:proofErr w:type="spellStart"/>
      <w:r w:rsidRPr="00D226BB">
        <w:rPr>
          <w:rFonts w:ascii="Bookman Old Style" w:hAnsi="Bookman Old Style" w:cs="Arial"/>
        </w:rPr>
        <w:t>Praja</w:t>
      </w:r>
      <w:proofErr w:type="spellEnd"/>
      <w:r w:rsidRPr="00D226BB">
        <w:rPr>
          <w:rFonts w:ascii="Bookman Old Style" w:hAnsi="Bookman Old Style" w:cs="Arial"/>
        </w:rPr>
        <w:t xml:space="preserve"> </w:t>
      </w:r>
      <w:proofErr w:type="spellStart"/>
      <w:r w:rsidRPr="00D226BB">
        <w:rPr>
          <w:rFonts w:ascii="Bookman Old Style" w:hAnsi="Bookman Old Style" w:cs="Arial"/>
        </w:rPr>
        <w:t>dan</w:t>
      </w:r>
      <w:proofErr w:type="spellEnd"/>
      <w:r w:rsidRPr="00D226BB">
        <w:rPr>
          <w:rFonts w:ascii="Bookman Old Style" w:hAnsi="Bookman Old Style" w:cs="Arial"/>
        </w:rPr>
        <w:t xml:space="preserve"> Kantor </w:t>
      </w:r>
      <w:proofErr w:type="spellStart"/>
      <w:r w:rsidRPr="00D226BB">
        <w:rPr>
          <w:rFonts w:ascii="Bookman Old Style" w:hAnsi="Bookman Old Style" w:cs="Arial"/>
        </w:rPr>
        <w:t>Pelayanan</w:t>
      </w:r>
      <w:proofErr w:type="spellEnd"/>
      <w:r w:rsidRPr="00D226BB">
        <w:rPr>
          <w:rFonts w:ascii="Bookman Old Style" w:hAnsi="Bookman Old Style" w:cs="Arial"/>
        </w:rPr>
        <w:t xml:space="preserve"> </w:t>
      </w:r>
      <w:proofErr w:type="spellStart"/>
      <w:r w:rsidRPr="00D226BB">
        <w:rPr>
          <w:rFonts w:ascii="Bookman Old Style" w:hAnsi="Bookman Old Style" w:cs="Arial"/>
        </w:rPr>
        <w:t>Perizinan</w:t>
      </w:r>
      <w:proofErr w:type="spellEnd"/>
      <w:r w:rsidRPr="00D226BB">
        <w:rPr>
          <w:rFonts w:ascii="Bookman Old Style" w:hAnsi="Bookman Old Style" w:cs="Arial"/>
        </w:rPr>
        <w:t xml:space="preserve"> </w:t>
      </w:r>
      <w:proofErr w:type="spellStart"/>
      <w:r w:rsidRPr="00D226BB">
        <w:rPr>
          <w:rFonts w:ascii="Bookman Old Style" w:hAnsi="Bookman Old Style" w:cs="Arial"/>
        </w:rPr>
        <w:t>Terpadu</w:t>
      </w:r>
      <w:proofErr w:type="spellEnd"/>
      <w:r w:rsidRPr="00D226BB">
        <w:rPr>
          <w:rFonts w:ascii="Bookman Old Style" w:hAnsi="Bookman Old Style" w:cs="Arial"/>
        </w:rPr>
        <w:t xml:space="preserve"> </w:t>
      </w:r>
      <w:proofErr w:type="spellStart"/>
      <w:r w:rsidRPr="00D226BB">
        <w:rPr>
          <w:rFonts w:ascii="Bookman Old Style" w:hAnsi="Bookman Old Style" w:cs="Arial"/>
        </w:rPr>
        <w:t>Kabupaten</w:t>
      </w:r>
      <w:proofErr w:type="spellEnd"/>
      <w:r w:rsidRPr="00D226BB">
        <w:rPr>
          <w:rFonts w:ascii="Bookman Old Style" w:hAnsi="Bookman Old Style" w:cs="Arial"/>
        </w:rPr>
        <w:t xml:space="preserve"> </w:t>
      </w:r>
      <w:proofErr w:type="spellStart"/>
      <w:r w:rsidRPr="00D226BB">
        <w:rPr>
          <w:rFonts w:ascii="Bookman Old Style" w:hAnsi="Bookman Old Style" w:cs="Arial"/>
        </w:rPr>
        <w:t>Kebumen</w:t>
      </w:r>
      <w:proofErr w:type="spellEnd"/>
      <w:r w:rsidRPr="00D226BB">
        <w:rPr>
          <w:rFonts w:ascii="Bookman Old Style" w:hAnsi="Bookman Old Style" w:cs="Arial"/>
        </w:rPr>
        <w:t xml:space="preserve"> (</w:t>
      </w:r>
      <w:proofErr w:type="spellStart"/>
      <w:r w:rsidRPr="00D226BB">
        <w:rPr>
          <w:rFonts w:ascii="Bookman Old Style" w:hAnsi="Bookman Old Style" w:cs="Arial"/>
        </w:rPr>
        <w:t>Lembaran</w:t>
      </w:r>
      <w:proofErr w:type="spellEnd"/>
      <w:r w:rsidRPr="00D226BB">
        <w:rPr>
          <w:rFonts w:ascii="Bookman Old Style" w:hAnsi="Bookman Old Style" w:cs="Arial"/>
        </w:rPr>
        <w:t xml:space="preserve"> Daerah </w:t>
      </w:r>
      <w:proofErr w:type="spellStart"/>
      <w:r w:rsidRPr="00D226BB">
        <w:rPr>
          <w:rFonts w:ascii="Bookman Old Style" w:hAnsi="Bookman Old Style" w:cs="Arial"/>
        </w:rPr>
        <w:t>Kabupaten</w:t>
      </w:r>
      <w:proofErr w:type="spellEnd"/>
      <w:r w:rsidRPr="00D226BB">
        <w:rPr>
          <w:rFonts w:ascii="Bookman Old Style" w:hAnsi="Bookman Old Style" w:cs="Arial"/>
        </w:rPr>
        <w:t xml:space="preserve"> </w:t>
      </w:r>
      <w:proofErr w:type="spellStart"/>
      <w:r w:rsidRPr="00D226BB">
        <w:rPr>
          <w:rFonts w:ascii="Bookman Old Style" w:hAnsi="Bookman Old Style" w:cs="Arial"/>
        </w:rPr>
        <w:t>Kebumen</w:t>
      </w:r>
      <w:proofErr w:type="spellEnd"/>
      <w:r w:rsidRPr="00D226BB">
        <w:rPr>
          <w:rFonts w:ascii="Bookman Old Style" w:hAnsi="Bookman Old Style" w:cs="Arial"/>
        </w:rPr>
        <w:t xml:space="preserve"> </w:t>
      </w:r>
      <w:proofErr w:type="spellStart"/>
      <w:r w:rsidRPr="00D226BB">
        <w:rPr>
          <w:rFonts w:ascii="Bookman Old Style" w:hAnsi="Bookman Old Style" w:cs="Arial"/>
        </w:rPr>
        <w:t>Tahun</w:t>
      </w:r>
      <w:proofErr w:type="spellEnd"/>
      <w:r w:rsidRPr="00D226BB">
        <w:rPr>
          <w:rFonts w:ascii="Bookman Old Style" w:hAnsi="Bookman Old Style" w:cs="Arial"/>
        </w:rPr>
        <w:t xml:space="preserve"> 2008 </w:t>
      </w:r>
      <w:proofErr w:type="spellStart"/>
      <w:r w:rsidRPr="00D226BB">
        <w:rPr>
          <w:rFonts w:ascii="Bookman Old Style" w:hAnsi="Bookman Old Style" w:cs="Arial"/>
        </w:rPr>
        <w:t>Nomor</w:t>
      </w:r>
      <w:proofErr w:type="spellEnd"/>
      <w:r w:rsidRPr="00D226BB">
        <w:rPr>
          <w:rFonts w:ascii="Bookman Old Style" w:hAnsi="Bookman Old Style" w:cs="Arial"/>
        </w:rPr>
        <w:t xml:space="preserve"> 14, </w:t>
      </w:r>
      <w:proofErr w:type="spellStart"/>
      <w:r w:rsidRPr="00D226BB">
        <w:rPr>
          <w:rFonts w:ascii="Bookman Old Style" w:hAnsi="Bookman Old Style" w:cs="Arial"/>
        </w:rPr>
        <w:t>Tambahan</w:t>
      </w:r>
      <w:proofErr w:type="spellEnd"/>
      <w:r w:rsidRPr="00D226BB">
        <w:rPr>
          <w:rFonts w:ascii="Bookman Old Style" w:hAnsi="Bookman Old Style" w:cs="Arial"/>
        </w:rPr>
        <w:t xml:space="preserve"> </w:t>
      </w:r>
      <w:proofErr w:type="spellStart"/>
      <w:r w:rsidRPr="00D226BB">
        <w:rPr>
          <w:rFonts w:ascii="Bookman Old Style" w:hAnsi="Bookman Old Style" w:cs="Arial"/>
        </w:rPr>
        <w:t>Lembaran</w:t>
      </w:r>
      <w:proofErr w:type="spellEnd"/>
      <w:r w:rsidRPr="00D226BB">
        <w:rPr>
          <w:rFonts w:ascii="Bookman Old Style" w:hAnsi="Bookman Old Style" w:cs="Arial"/>
        </w:rPr>
        <w:t xml:space="preserve"> Daerah </w:t>
      </w:r>
      <w:proofErr w:type="spellStart"/>
      <w:r w:rsidRPr="00D226BB">
        <w:rPr>
          <w:rFonts w:ascii="Bookman Old Style" w:hAnsi="Bookman Old Style" w:cs="Arial"/>
        </w:rPr>
        <w:t>Kabupaten</w:t>
      </w:r>
      <w:proofErr w:type="spellEnd"/>
      <w:r w:rsidRPr="00D226BB">
        <w:rPr>
          <w:rFonts w:ascii="Bookman Old Style" w:hAnsi="Bookman Old Style" w:cs="Arial"/>
        </w:rPr>
        <w:t xml:space="preserve"> </w:t>
      </w:r>
      <w:proofErr w:type="spellStart"/>
      <w:r w:rsidRPr="00D226BB">
        <w:rPr>
          <w:rFonts w:ascii="Bookman Old Style" w:hAnsi="Bookman Old Style" w:cs="Arial"/>
        </w:rPr>
        <w:t>Kebumen</w:t>
      </w:r>
      <w:proofErr w:type="spellEnd"/>
      <w:r w:rsidRPr="00D226BB">
        <w:rPr>
          <w:rFonts w:ascii="Bookman Old Style" w:hAnsi="Bookman Old Style" w:cs="Arial"/>
        </w:rPr>
        <w:t xml:space="preserve"> </w:t>
      </w:r>
      <w:proofErr w:type="spellStart"/>
      <w:r w:rsidRPr="00D226BB">
        <w:rPr>
          <w:rFonts w:ascii="Bookman Old Style" w:hAnsi="Bookman Old Style" w:cs="Arial"/>
        </w:rPr>
        <w:t>Nomor</w:t>
      </w:r>
      <w:proofErr w:type="spellEnd"/>
      <w:r w:rsidRPr="00D226BB">
        <w:rPr>
          <w:rFonts w:ascii="Bookman Old Style" w:hAnsi="Bookman Old Style" w:cs="Arial"/>
        </w:rPr>
        <w:t xml:space="preserve"> 25), </w:t>
      </w:r>
      <w:proofErr w:type="spellStart"/>
      <w:r w:rsidRPr="00D226BB">
        <w:rPr>
          <w:rFonts w:ascii="Bookman Old Style" w:hAnsi="Bookman Old Style" w:cs="Arial"/>
        </w:rPr>
        <w:t>sebagaimana</w:t>
      </w:r>
      <w:proofErr w:type="spellEnd"/>
      <w:r w:rsidRPr="00D226BB">
        <w:rPr>
          <w:rFonts w:ascii="Bookman Old Style" w:hAnsi="Bookman Old Style" w:cs="Arial"/>
        </w:rPr>
        <w:t xml:space="preserve"> </w:t>
      </w:r>
      <w:proofErr w:type="spellStart"/>
      <w:r w:rsidRPr="00D226BB">
        <w:rPr>
          <w:rFonts w:ascii="Bookman Old Style" w:hAnsi="Bookman Old Style" w:cs="Arial"/>
        </w:rPr>
        <w:t>telah</w:t>
      </w:r>
      <w:proofErr w:type="spellEnd"/>
      <w:r w:rsidRPr="00D226BB">
        <w:rPr>
          <w:rFonts w:ascii="Bookman Old Style" w:hAnsi="Bookman Old Style" w:cs="Arial"/>
        </w:rPr>
        <w:t xml:space="preserve"> </w:t>
      </w:r>
      <w:proofErr w:type="spellStart"/>
      <w:r w:rsidRPr="00D226BB">
        <w:rPr>
          <w:rFonts w:ascii="Bookman Old Style" w:hAnsi="Bookman Old Style" w:cs="Arial"/>
        </w:rPr>
        <w:t>diubah</w:t>
      </w:r>
      <w:proofErr w:type="spellEnd"/>
      <w:r w:rsidRPr="00D226BB">
        <w:rPr>
          <w:rFonts w:ascii="Bookman Old Style" w:hAnsi="Bookman Old Style" w:cs="Arial"/>
        </w:rPr>
        <w:t xml:space="preserve"> </w:t>
      </w:r>
      <w:proofErr w:type="spellStart"/>
      <w:r w:rsidRPr="00D226BB">
        <w:rPr>
          <w:rFonts w:ascii="Bookman Old Style" w:hAnsi="Bookman Old Style" w:cs="Arial"/>
        </w:rPr>
        <w:t>beberapa</w:t>
      </w:r>
      <w:proofErr w:type="spellEnd"/>
      <w:r w:rsidRPr="00D226BB">
        <w:rPr>
          <w:rFonts w:ascii="Bookman Old Style" w:hAnsi="Bookman Old Style" w:cs="Arial"/>
        </w:rPr>
        <w:t xml:space="preserve"> kali </w:t>
      </w:r>
      <w:proofErr w:type="spellStart"/>
      <w:r w:rsidRPr="00D226BB">
        <w:rPr>
          <w:rFonts w:ascii="Bookman Old Style" w:hAnsi="Bookman Old Style" w:cs="Arial"/>
        </w:rPr>
        <w:t>terakhir</w:t>
      </w:r>
      <w:proofErr w:type="spellEnd"/>
      <w:r w:rsidRPr="00D226BB">
        <w:rPr>
          <w:rFonts w:ascii="Bookman Old Style" w:hAnsi="Bookman Old Style" w:cs="Arial"/>
        </w:rPr>
        <w:t xml:space="preserve"> </w:t>
      </w:r>
      <w:proofErr w:type="spellStart"/>
      <w:r w:rsidRPr="00D226BB">
        <w:rPr>
          <w:rFonts w:ascii="Bookman Old Style" w:hAnsi="Bookman Old Style" w:cs="Arial"/>
        </w:rPr>
        <w:t>dengan</w:t>
      </w:r>
      <w:proofErr w:type="spellEnd"/>
      <w:r w:rsidRPr="00D226BB">
        <w:rPr>
          <w:rFonts w:ascii="Bookman Old Style" w:hAnsi="Bookman Old Style" w:cs="Arial"/>
        </w:rPr>
        <w:t xml:space="preserve"> </w:t>
      </w:r>
      <w:proofErr w:type="spellStart"/>
      <w:r w:rsidRPr="00D226BB">
        <w:rPr>
          <w:rFonts w:ascii="Bookman Old Style" w:hAnsi="Bookman Old Style" w:cs="Arial"/>
        </w:rPr>
        <w:t>Peraturan</w:t>
      </w:r>
      <w:proofErr w:type="spellEnd"/>
      <w:r w:rsidRPr="00D226BB">
        <w:rPr>
          <w:rFonts w:ascii="Bookman Old Style" w:hAnsi="Bookman Old Style" w:cs="Arial"/>
        </w:rPr>
        <w:t xml:space="preserve"> Daerah </w:t>
      </w:r>
      <w:proofErr w:type="spellStart"/>
      <w:r w:rsidRPr="00D226BB">
        <w:rPr>
          <w:rFonts w:ascii="Bookman Old Style" w:hAnsi="Bookman Old Style" w:cs="Arial"/>
        </w:rPr>
        <w:t>Kabupaten</w:t>
      </w:r>
      <w:proofErr w:type="spellEnd"/>
      <w:r w:rsidRPr="00D226BB">
        <w:rPr>
          <w:rFonts w:ascii="Bookman Old Style" w:hAnsi="Bookman Old Style" w:cs="Arial"/>
        </w:rPr>
        <w:t xml:space="preserve"> </w:t>
      </w:r>
      <w:proofErr w:type="spellStart"/>
      <w:r w:rsidRPr="00D226BB">
        <w:rPr>
          <w:rFonts w:ascii="Bookman Old Style" w:hAnsi="Bookman Old Style" w:cs="Arial"/>
        </w:rPr>
        <w:t>Kebumen</w:t>
      </w:r>
      <w:proofErr w:type="spellEnd"/>
      <w:r w:rsidRPr="00D226BB">
        <w:rPr>
          <w:rFonts w:ascii="Bookman Old Style" w:hAnsi="Bookman Old Style" w:cs="Arial"/>
        </w:rPr>
        <w:t xml:space="preserve"> </w:t>
      </w:r>
      <w:proofErr w:type="spellStart"/>
      <w:r w:rsidRPr="00D226BB">
        <w:rPr>
          <w:rFonts w:ascii="Bookman Old Style" w:hAnsi="Bookman Old Style" w:cs="Arial"/>
        </w:rPr>
        <w:t>Nomor</w:t>
      </w:r>
      <w:proofErr w:type="spellEnd"/>
      <w:r w:rsidRPr="00D226BB">
        <w:rPr>
          <w:rFonts w:ascii="Bookman Old Style" w:hAnsi="Bookman Old Style" w:cs="Arial"/>
        </w:rPr>
        <w:t xml:space="preserve"> 6 </w:t>
      </w:r>
      <w:proofErr w:type="spellStart"/>
      <w:r w:rsidRPr="00D226BB">
        <w:rPr>
          <w:rFonts w:ascii="Bookman Old Style" w:hAnsi="Bookman Old Style" w:cs="Arial"/>
        </w:rPr>
        <w:t>Tahun</w:t>
      </w:r>
      <w:proofErr w:type="spellEnd"/>
      <w:r w:rsidRPr="00D226BB">
        <w:rPr>
          <w:rFonts w:ascii="Bookman Old Style" w:hAnsi="Bookman Old Style" w:cs="Arial"/>
        </w:rPr>
        <w:t xml:space="preserve"> 2014  </w:t>
      </w:r>
      <w:proofErr w:type="spellStart"/>
      <w:r w:rsidRPr="00D226BB">
        <w:rPr>
          <w:rFonts w:ascii="Bookman Old Style" w:hAnsi="Bookman Old Style" w:cs="Arial"/>
        </w:rPr>
        <w:t>Tentang</w:t>
      </w:r>
      <w:proofErr w:type="spellEnd"/>
      <w:r w:rsidRPr="00D226BB">
        <w:rPr>
          <w:rFonts w:ascii="Bookman Old Style" w:hAnsi="Bookman Old Style" w:cs="Arial"/>
        </w:rPr>
        <w:t xml:space="preserve"> </w:t>
      </w:r>
      <w:proofErr w:type="spellStart"/>
      <w:r w:rsidRPr="00D226BB">
        <w:rPr>
          <w:rFonts w:ascii="Bookman Old Style" w:hAnsi="Bookman Old Style" w:cs="Arial"/>
        </w:rPr>
        <w:t>Perubahan</w:t>
      </w:r>
      <w:proofErr w:type="spellEnd"/>
      <w:r w:rsidRPr="00D226BB">
        <w:rPr>
          <w:rFonts w:ascii="Bookman Old Style" w:hAnsi="Bookman Old Style" w:cs="Arial"/>
        </w:rPr>
        <w:t xml:space="preserve"> </w:t>
      </w:r>
      <w:proofErr w:type="spellStart"/>
      <w:r w:rsidRPr="00D226BB">
        <w:rPr>
          <w:rFonts w:ascii="Bookman Old Style" w:hAnsi="Bookman Old Style" w:cs="Arial"/>
        </w:rPr>
        <w:t>Keempat</w:t>
      </w:r>
      <w:proofErr w:type="spellEnd"/>
      <w:r w:rsidRPr="00D226BB">
        <w:rPr>
          <w:rFonts w:ascii="Bookman Old Style" w:hAnsi="Bookman Old Style" w:cs="Arial"/>
        </w:rPr>
        <w:t xml:space="preserve"> </w:t>
      </w:r>
      <w:proofErr w:type="spellStart"/>
      <w:r w:rsidRPr="00D226BB">
        <w:rPr>
          <w:rFonts w:ascii="Bookman Old Style" w:hAnsi="Bookman Old Style" w:cs="Arial"/>
        </w:rPr>
        <w:t>atas</w:t>
      </w:r>
      <w:proofErr w:type="spellEnd"/>
      <w:r w:rsidRPr="00D226BB">
        <w:rPr>
          <w:rFonts w:ascii="Bookman Old Style" w:hAnsi="Bookman Old Style" w:cs="Arial"/>
        </w:rPr>
        <w:t xml:space="preserve"> </w:t>
      </w:r>
      <w:proofErr w:type="spellStart"/>
      <w:r w:rsidRPr="00D226BB">
        <w:rPr>
          <w:rFonts w:ascii="Bookman Old Style" w:hAnsi="Bookman Old Style" w:cs="Arial"/>
        </w:rPr>
        <w:t>Peraturan</w:t>
      </w:r>
      <w:proofErr w:type="spellEnd"/>
      <w:r w:rsidRPr="00D226BB">
        <w:rPr>
          <w:rFonts w:ascii="Bookman Old Style" w:hAnsi="Bookman Old Style" w:cs="Arial"/>
        </w:rPr>
        <w:t xml:space="preserve"> Daerah </w:t>
      </w:r>
      <w:proofErr w:type="spellStart"/>
      <w:r w:rsidRPr="00D226BB">
        <w:rPr>
          <w:rFonts w:ascii="Bookman Old Style" w:hAnsi="Bookman Old Style" w:cs="Arial"/>
        </w:rPr>
        <w:t>Kabupaten</w:t>
      </w:r>
      <w:proofErr w:type="spellEnd"/>
      <w:r w:rsidRPr="00D226BB">
        <w:rPr>
          <w:rFonts w:ascii="Bookman Old Style" w:hAnsi="Bookman Old Style" w:cs="Arial"/>
        </w:rPr>
        <w:t xml:space="preserve"> </w:t>
      </w:r>
      <w:proofErr w:type="spellStart"/>
      <w:r w:rsidRPr="00D226BB">
        <w:rPr>
          <w:rFonts w:ascii="Bookman Old Style" w:hAnsi="Bookman Old Style" w:cs="Arial"/>
        </w:rPr>
        <w:t>Kebumen</w:t>
      </w:r>
      <w:proofErr w:type="spellEnd"/>
      <w:r w:rsidRPr="00D226BB">
        <w:rPr>
          <w:rFonts w:ascii="Bookman Old Style" w:hAnsi="Bookman Old Style" w:cs="Arial"/>
        </w:rPr>
        <w:t xml:space="preserve"> </w:t>
      </w:r>
      <w:proofErr w:type="spellStart"/>
      <w:r w:rsidRPr="00D226BB">
        <w:rPr>
          <w:rFonts w:ascii="Bookman Old Style" w:hAnsi="Bookman Old Style" w:cs="Arial"/>
        </w:rPr>
        <w:t>Nomor</w:t>
      </w:r>
      <w:proofErr w:type="spellEnd"/>
      <w:r w:rsidRPr="00D226BB">
        <w:rPr>
          <w:rFonts w:ascii="Bookman Old Style" w:hAnsi="Bookman Old Style" w:cs="Arial"/>
        </w:rPr>
        <w:t xml:space="preserve"> 14 </w:t>
      </w:r>
      <w:proofErr w:type="spellStart"/>
      <w:r w:rsidRPr="00D226BB">
        <w:rPr>
          <w:rFonts w:ascii="Bookman Old Style" w:hAnsi="Bookman Old Style" w:cs="Arial"/>
        </w:rPr>
        <w:t>Tahun</w:t>
      </w:r>
      <w:proofErr w:type="spellEnd"/>
      <w:r w:rsidRPr="00D226BB">
        <w:rPr>
          <w:rFonts w:ascii="Bookman Old Style" w:hAnsi="Bookman Old Style" w:cs="Arial"/>
        </w:rPr>
        <w:t xml:space="preserve"> 2008 </w:t>
      </w:r>
      <w:proofErr w:type="spellStart"/>
      <w:r w:rsidRPr="00D226BB">
        <w:rPr>
          <w:rFonts w:ascii="Bookman Old Style" w:hAnsi="Bookman Old Style" w:cs="Arial"/>
        </w:rPr>
        <w:t>tentang</w:t>
      </w:r>
      <w:proofErr w:type="spellEnd"/>
      <w:r w:rsidRPr="00D226BB">
        <w:rPr>
          <w:rFonts w:ascii="Bookman Old Style" w:hAnsi="Bookman Old Style" w:cs="Arial"/>
        </w:rPr>
        <w:t xml:space="preserve"> </w:t>
      </w:r>
      <w:proofErr w:type="spellStart"/>
      <w:r w:rsidRPr="00D226BB">
        <w:rPr>
          <w:rFonts w:ascii="Bookman Old Style" w:hAnsi="Bookman Old Style" w:cs="Arial"/>
        </w:rPr>
        <w:t>Organisasi</w:t>
      </w:r>
      <w:proofErr w:type="spellEnd"/>
      <w:r w:rsidRPr="00D226BB">
        <w:rPr>
          <w:rFonts w:ascii="Bookman Old Style" w:hAnsi="Bookman Old Style" w:cs="Arial"/>
        </w:rPr>
        <w:t xml:space="preserve"> </w:t>
      </w:r>
      <w:proofErr w:type="spellStart"/>
      <w:r w:rsidRPr="00D226BB">
        <w:rPr>
          <w:rFonts w:ascii="Bookman Old Style" w:hAnsi="Bookman Old Style" w:cs="Arial"/>
        </w:rPr>
        <w:t>dan</w:t>
      </w:r>
      <w:proofErr w:type="spellEnd"/>
      <w:r w:rsidRPr="00D226BB">
        <w:rPr>
          <w:rFonts w:ascii="Bookman Old Style" w:hAnsi="Bookman Old Style" w:cs="Arial"/>
        </w:rPr>
        <w:t xml:space="preserve"> Tata </w:t>
      </w:r>
      <w:proofErr w:type="spellStart"/>
      <w:r w:rsidRPr="00D226BB">
        <w:rPr>
          <w:rFonts w:ascii="Bookman Old Style" w:hAnsi="Bookman Old Style" w:cs="Arial"/>
        </w:rPr>
        <w:t>kerja</w:t>
      </w:r>
      <w:proofErr w:type="spellEnd"/>
      <w:r w:rsidRPr="00D226BB">
        <w:rPr>
          <w:rFonts w:ascii="Bookman Old Style" w:hAnsi="Bookman Old Style" w:cs="Arial"/>
        </w:rPr>
        <w:t xml:space="preserve"> </w:t>
      </w:r>
      <w:proofErr w:type="spellStart"/>
      <w:r w:rsidRPr="00D226BB">
        <w:rPr>
          <w:rFonts w:ascii="Bookman Old Style" w:hAnsi="Bookman Old Style" w:cs="Arial"/>
        </w:rPr>
        <w:t>Lembaga</w:t>
      </w:r>
      <w:proofErr w:type="spellEnd"/>
      <w:r w:rsidRPr="00D226BB">
        <w:rPr>
          <w:rFonts w:ascii="Bookman Old Style" w:hAnsi="Bookman Old Style" w:cs="Arial"/>
        </w:rPr>
        <w:t xml:space="preserve"> </w:t>
      </w:r>
      <w:proofErr w:type="spellStart"/>
      <w:r w:rsidRPr="00D226BB">
        <w:rPr>
          <w:rFonts w:ascii="Bookman Old Style" w:hAnsi="Bookman Old Style" w:cs="Arial"/>
        </w:rPr>
        <w:lastRenderedPageBreak/>
        <w:t>Teknis</w:t>
      </w:r>
      <w:proofErr w:type="spellEnd"/>
      <w:r w:rsidRPr="00D226BB">
        <w:rPr>
          <w:rFonts w:ascii="Bookman Old Style" w:hAnsi="Bookman Old Style" w:cs="Arial"/>
        </w:rPr>
        <w:t xml:space="preserve"> Daerah, </w:t>
      </w:r>
      <w:proofErr w:type="spellStart"/>
      <w:r w:rsidRPr="00D226BB">
        <w:rPr>
          <w:rFonts w:ascii="Bookman Old Style" w:hAnsi="Bookman Old Style" w:cs="Arial"/>
        </w:rPr>
        <w:t>satuan</w:t>
      </w:r>
      <w:proofErr w:type="spellEnd"/>
      <w:r w:rsidRPr="00D226BB">
        <w:rPr>
          <w:rFonts w:ascii="Bookman Old Style" w:hAnsi="Bookman Old Style" w:cs="Arial"/>
        </w:rPr>
        <w:t xml:space="preserve"> </w:t>
      </w:r>
      <w:proofErr w:type="spellStart"/>
      <w:r w:rsidRPr="00D226BB">
        <w:rPr>
          <w:rFonts w:ascii="Bookman Old Style" w:hAnsi="Bookman Old Style" w:cs="Arial"/>
        </w:rPr>
        <w:t>Polisi</w:t>
      </w:r>
      <w:proofErr w:type="spellEnd"/>
      <w:r w:rsidRPr="00D226BB">
        <w:rPr>
          <w:rFonts w:ascii="Bookman Old Style" w:hAnsi="Bookman Old Style" w:cs="Arial"/>
        </w:rPr>
        <w:t xml:space="preserve"> </w:t>
      </w:r>
      <w:proofErr w:type="spellStart"/>
      <w:r w:rsidRPr="00D226BB">
        <w:rPr>
          <w:rFonts w:ascii="Bookman Old Style" w:hAnsi="Bookman Old Style" w:cs="Arial"/>
        </w:rPr>
        <w:t>Pamong</w:t>
      </w:r>
      <w:proofErr w:type="spellEnd"/>
      <w:r w:rsidRPr="00D226BB">
        <w:rPr>
          <w:rFonts w:ascii="Bookman Old Style" w:hAnsi="Bookman Old Style" w:cs="Arial"/>
        </w:rPr>
        <w:t xml:space="preserve"> </w:t>
      </w:r>
      <w:proofErr w:type="spellStart"/>
      <w:r w:rsidRPr="00D226BB">
        <w:rPr>
          <w:rFonts w:ascii="Bookman Old Style" w:hAnsi="Bookman Old Style" w:cs="Arial"/>
        </w:rPr>
        <w:t>Praja</w:t>
      </w:r>
      <w:proofErr w:type="spellEnd"/>
      <w:r w:rsidRPr="00D226BB">
        <w:rPr>
          <w:rFonts w:ascii="Bookman Old Style" w:hAnsi="Bookman Old Style" w:cs="Arial"/>
        </w:rPr>
        <w:t xml:space="preserve"> </w:t>
      </w:r>
      <w:proofErr w:type="spellStart"/>
      <w:r w:rsidRPr="00D226BB">
        <w:rPr>
          <w:rFonts w:ascii="Bookman Old Style" w:hAnsi="Bookman Old Style" w:cs="Arial"/>
        </w:rPr>
        <w:t>dan</w:t>
      </w:r>
      <w:proofErr w:type="spellEnd"/>
      <w:r w:rsidRPr="00D226BB">
        <w:rPr>
          <w:rFonts w:ascii="Bookman Old Style" w:hAnsi="Bookman Old Style" w:cs="Arial"/>
        </w:rPr>
        <w:t xml:space="preserve"> Kantor </w:t>
      </w:r>
      <w:proofErr w:type="spellStart"/>
      <w:r w:rsidRPr="00D226BB">
        <w:rPr>
          <w:rFonts w:ascii="Bookman Old Style" w:hAnsi="Bookman Old Style" w:cs="Arial"/>
        </w:rPr>
        <w:t>Pelayanan</w:t>
      </w:r>
      <w:proofErr w:type="spellEnd"/>
      <w:r w:rsidRPr="00D226BB">
        <w:rPr>
          <w:rFonts w:ascii="Bookman Old Style" w:hAnsi="Bookman Old Style" w:cs="Arial"/>
        </w:rPr>
        <w:t xml:space="preserve"> </w:t>
      </w:r>
      <w:proofErr w:type="spellStart"/>
      <w:r w:rsidRPr="00D226BB">
        <w:rPr>
          <w:rFonts w:ascii="Bookman Old Style" w:hAnsi="Bookman Old Style" w:cs="Arial"/>
        </w:rPr>
        <w:t>Perizinan</w:t>
      </w:r>
      <w:proofErr w:type="spellEnd"/>
      <w:r w:rsidRPr="00D226BB">
        <w:rPr>
          <w:rFonts w:ascii="Bookman Old Style" w:hAnsi="Bookman Old Style" w:cs="Arial"/>
        </w:rPr>
        <w:t xml:space="preserve"> </w:t>
      </w:r>
      <w:proofErr w:type="spellStart"/>
      <w:r w:rsidRPr="00D226BB">
        <w:rPr>
          <w:rFonts w:ascii="Bookman Old Style" w:hAnsi="Bookman Old Style" w:cs="Arial"/>
        </w:rPr>
        <w:t>Terpadu</w:t>
      </w:r>
      <w:proofErr w:type="spellEnd"/>
      <w:r w:rsidRPr="00D226BB">
        <w:rPr>
          <w:rFonts w:ascii="Bookman Old Style" w:hAnsi="Bookman Old Style" w:cs="Arial"/>
        </w:rPr>
        <w:t xml:space="preserve"> (</w:t>
      </w:r>
      <w:proofErr w:type="spellStart"/>
      <w:r w:rsidRPr="00D226BB">
        <w:rPr>
          <w:rFonts w:ascii="Bookman Old Style" w:hAnsi="Bookman Old Style" w:cs="Arial"/>
        </w:rPr>
        <w:t>Lembaran</w:t>
      </w:r>
      <w:proofErr w:type="spellEnd"/>
      <w:r w:rsidRPr="00D226BB">
        <w:rPr>
          <w:rFonts w:ascii="Bookman Old Style" w:hAnsi="Bookman Old Style" w:cs="Arial"/>
        </w:rPr>
        <w:t xml:space="preserve"> Daerah </w:t>
      </w:r>
      <w:proofErr w:type="spellStart"/>
      <w:r w:rsidRPr="00D226BB">
        <w:rPr>
          <w:rFonts w:ascii="Bookman Old Style" w:hAnsi="Bookman Old Style" w:cs="Arial"/>
        </w:rPr>
        <w:t>Kabupaten</w:t>
      </w:r>
      <w:proofErr w:type="spellEnd"/>
      <w:r w:rsidRPr="00D226BB">
        <w:rPr>
          <w:rFonts w:ascii="Bookman Old Style" w:hAnsi="Bookman Old Style" w:cs="Arial"/>
        </w:rPr>
        <w:t xml:space="preserve"> </w:t>
      </w:r>
      <w:proofErr w:type="spellStart"/>
      <w:r w:rsidRPr="00D226BB">
        <w:rPr>
          <w:rFonts w:ascii="Bookman Old Style" w:hAnsi="Bookman Old Style" w:cs="Arial"/>
        </w:rPr>
        <w:t>Kebumen</w:t>
      </w:r>
      <w:proofErr w:type="spellEnd"/>
      <w:r w:rsidRPr="00D226BB">
        <w:rPr>
          <w:rFonts w:ascii="Bookman Old Style" w:hAnsi="Bookman Old Style" w:cs="Arial"/>
        </w:rPr>
        <w:t xml:space="preserve"> </w:t>
      </w:r>
      <w:proofErr w:type="spellStart"/>
      <w:r w:rsidRPr="00D226BB">
        <w:rPr>
          <w:rFonts w:ascii="Bookman Old Style" w:hAnsi="Bookman Old Style" w:cs="Arial"/>
        </w:rPr>
        <w:t>Tahun</w:t>
      </w:r>
      <w:proofErr w:type="spellEnd"/>
      <w:r w:rsidRPr="00D226BB">
        <w:rPr>
          <w:rFonts w:ascii="Bookman Old Style" w:hAnsi="Bookman Old Style" w:cs="Arial"/>
        </w:rPr>
        <w:t xml:space="preserve"> 2014 </w:t>
      </w:r>
      <w:proofErr w:type="spellStart"/>
      <w:r w:rsidRPr="00D226BB">
        <w:rPr>
          <w:rFonts w:ascii="Bookman Old Style" w:hAnsi="Bookman Old Style" w:cs="Arial"/>
        </w:rPr>
        <w:t>Nomor</w:t>
      </w:r>
      <w:proofErr w:type="spellEnd"/>
      <w:r w:rsidRPr="00D226BB">
        <w:rPr>
          <w:rFonts w:ascii="Bookman Old Style" w:hAnsi="Bookman Old Style" w:cs="Arial"/>
        </w:rPr>
        <w:t xml:space="preserve"> 6, </w:t>
      </w:r>
      <w:proofErr w:type="spellStart"/>
      <w:r w:rsidRPr="00D226BB">
        <w:rPr>
          <w:rFonts w:ascii="Bookman Old Style" w:hAnsi="Bookman Old Style" w:cs="Arial"/>
        </w:rPr>
        <w:t>Tambahan</w:t>
      </w:r>
      <w:proofErr w:type="spellEnd"/>
      <w:r w:rsidRPr="00D226BB">
        <w:rPr>
          <w:rFonts w:ascii="Bookman Old Style" w:hAnsi="Bookman Old Style" w:cs="Arial"/>
        </w:rPr>
        <w:t xml:space="preserve"> </w:t>
      </w:r>
      <w:proofErr w:type="spellStart"/>
      <w:r w:rsidRPr="00D226BB">
        <w:rPr>
          <w:rFonts w:ascii="Bookman Old Style" w:hAnsi="Bookman Old Style" w:cs="Arial"/>
        </w:rPr>
        <w:t>Lembaran</w:t>
      </w:r>
      <w:proofErr w:type="spellEnd"/>
      <w:r w:rsidRPr="00D226BB">
        <w:rPr>
          <w:rFonts w:ascii="Bookman Old Style" w:hAnsi="Bookman Old Style" w:cs="Arial"/>
        </w:rPr>
        <w:t xml:space="preserve"> Daer</w:t>
      </w:r>
      <w:r w:rsidR="00BA6D1F" w:rsidRPr="00D226BB">
        <w:rPr>
          <w:rFonts w:ascii="Bookman Old Style" w:hAnsi="Bookman Old Style" w:cs="Arial"/>
        </w:rPr>
        <w:t xml:space="preserve">ah </w:t>
      </w:r>
      <w:proofErr w:type="spellStart"/>
      <w:r w:rsidR="00BA6D1F" w:rsidRPr="00D226BB">
        <w:rPr>
          <w:rFonts w:ascii="Bookman Old Style" w:hAnsi="Bookman Old Style" w:cs="Arial"/>
        </w:rPr>
        <w:t>Kabupaten</w:t>
      </w:r>
      <w:proofErr w:type="spellEnd"/>
      <w:r w:rsidR="00BA6D1F" w:rsidRPr="00D226BB">
        <w:rPr>
          <w:rFonts w:ascii="Bookman Old Style" w:hAnsi="Bookman Old Style" w:cs="Arial"/>
        </w:rPr>
        <w:t xml:space="preserve"> </w:t>
      </w:r>
      <w:proofErr w:type="spellStart"/>
      <w:r w:rsidR="00BA6D1F" w:rsidRPr="00D226BB">
        <w:rPr>
          <w:rFonts w:ascii="Bookman Old Style" w:hAnsi="Bookman Old Style" w:cs="Arial"/>
        </w:rPr>
        <w:t>Kebumen</w:t>
      </w:r>
      <w:proofErr w:type="spellEnd"/>
      <w:r w:rsidR="00BA6D1F" w:rsidRPr="00D226BB">
        <w:rPr>
          <w:rFonts w:ascii="Bookman Old Style" w:hAnsi="Bookman Old Style" w:cs="Arial"/>
        </w:rPr>
        <w:t xml:space="preserve"> </w:t>
      </w:r>
      <w:proofErr w:type="spellStart"/>
      <w:r w:rsidR="00BA6D1F" w:rsidRPr="00D226BB">
        <w:rPr>
          <w:rFonts w:ascii="Bookman Old Style" w:hAnsi="Bookman Old Style" w:cs="Arial"/>
        </w:rPr>
        <w:t>Nomor</w:t>
      </w:r>
      <w:proofErr w:type="spellEnd"/>
      <w:r w:rsidR="00BA6D1F" w:rsidRPr="00D226BB">
        <w:rPr>
          <w:rFonts w:ascii="Bookman Old Style" w:hAnsi="Bookman Old Style" w:cs="Arial"/>
        </w:rPr>
        <w:t xml:space="preserve"> 111)</w:t>
      </w:r>
      <w:r w:rsidR="00BA6D1F" w:rsidRPr="00D226BB">
        <w:rPr>
          <w:rFonts w:ascii="Bookman Old Style" w:hAnsi="Bookman Old Style" w:cs="Arial"/>
          <w:lang w:val="id-ID"/>
        </w:rPr>
        <w:t>.</w:t>
      </w:r>
    </w:p>
    <w:p w:rsidR="00B26FA4" w:rsidRPr="00D226BB" w:rsidRDefault="00B26FA4" w:rsidP="00BA6D1F">
      <w:pPr>
        <w:pStyle w:val="BodyTextIndent2"/>
        <w:spacing w:line="276" w:lineRule="auto"/>
        <w:ind w:left="360" w:right="-5" w:firstLine="633"/>
        <w:rPr>
          <w:rFonts w:cs="Arial"/>
          <w:sz w:val="24"/>
          <w:lang w:val="id-ID"/>
        </w:rPr>
      </w:pPr>
      <w:r w:rsidRPr="00D226BB">
        <w:rPr>
          <w:rFonts w:cs="Arial"/>
          <w:sz w:val="24"/>
          <w:lang w:val="sv-SE"/>
        </w:rPr>
        <w:t>Aspek teknologi inform</w:t>
      </w:r>
      <w:r w:rsidRPr="00D226BB">
        <w:rPr>
          <w:rFonts w:cs="Arial"/>
          <w:sz w:val="24"/>
          <w:lang w:val="id-ID"/>
        </w:rPr>
        <w:t>atika telah dirintis dengan terlebih dahulu memberikan pelayanan informasi penanaman modal dan perizinan melalui fasilitas internet atau yang disebut SPIPISE.</w:t>
      </w:r>
      <w:r w:rsidRPr="00D226BB">
        <w:rPr>
          <w:rFonts w:cs="Arial"/>
          <w:sz w:val="24"/>
        </w:rPr>
        <w:t xml:space="preserve"> </w:t>
      </w:r>
      <w:proofErr w:type="spellStart"/>
      <w:proofErr w:type="gramStart"/>
      <w:r w:rsidRPr="00D226BB">
        <w:rPr>
          <w:rFonts w:cs="Arial"/>
          <w:sz w:val="24"/>
        </w:rPr>
        <w:t>Layanan</w:t>
      </w:r>
      <w:proofErr w:type="spellEnd"/>
      <w:r w:rsidRPr="00D226BB">
        <w:rPr>
          <w:rFonts w:cs="Arial"/>
          <w:sz w:val="24"/>
        </w:rPr>
        <w:t xml:space="preserve"> </w:t>
      </w:r>
      <w:proofErr w:type="spellStart"/>
      <w:r w:rsidRPr="00D226BB">
        <w:rPr>
          <w:rFonts w:cs="Arial"/>
          <w:sz w:val="24"/>
        </w:rPr>
        <w:t>informasi</w:t>
      </w:r>
      <w:proofErr w:type="spellEnd"/>
      <w:r w:rsidRPr="00D226BB">
        <w:rPr>
          <w:rFonts w:cs="Arial"/>
          <w:sz w:val="24"/>
        </w:rPr>
        <w:t xml:space="preserve"> </w:t>
      </w:r>
      <w:proofErr w:type="spellStart"/>
      <w:r w:rsidRPr="00D226BB">
        <w:rPr>
          <w:rFonts w:cs="Arial"/>
          <w:sz w:val="24"/>
        </w:rPr>
        <w:t>penanaman</w:t>
      </w:r>
      <w:proofErr w:type="spellEnd"/>
      <w:r w:rsidRPr="00D226BB">
        <w:rPr>
          <w:rFonts w:cs="Arial"/>
          <w:sz w:val="24"/>
        </w:rPr>
        <w:t xml:space="preserve"> </w:t>
      </w:r>
      <w:proofErr w:type="spellStart"/>
      <w:r w:rsidRPr="00D226BB">
        <w:rPr>
          <w:rFonts w:cs="Arial"/>
          <w:sz w:val="24"/>
        </w:rPr>
        <w:t>investasi</w:t>
      </w:r>
      <w:proofErr w:type="spellEnd"/>
      <w:r w:rsidRPr="00D226BB">
        <w:rPr>
          <w:rFonts w:cs="Arial"/>
          <w:sz w:val="24"/>
        </w:rPr>
        <w:t xml:space="preserve"> </w:t>
      </w:r>
      <w:proofErr w:type="spellStart"/>
      <w:r w:rsidRPr="00D226BB">
        <w:rPr>
          <w:rFonts w:cs="Arial"/>
          <w:sz w:val="24"/>
        </w:rPr>
        <w:t>ini</w:t>
      </w:r>
      <w:proofErr w:type="spellEnd"/>
      <w:r w:rsidRPr="00D226BB">
        <w:rPr>
          <w:rFonts w:cs="Arial"/>
          <w:sz w:val="24"/>
        </w:rPr>
        <w:t xml:space="preserve"> </w:t>
      </w:r>
      <w:proofErr w:type="spellStart"/>
      <w:r w:rsidRPr="00D226BB">
        <w:rPr>
          <w:rFonts w:cs="Arial"/>
          <w:sz w:val="24"/>
        </w:rPr>
        <w:t>telah</w:t>
      </w:r>
      <w:proofErr w:type="spellEnd"/>
      <w:r w:rsidRPr="00D226BB">
        <w:rPr>
          <w:rFonts w:cs="Arial"/>
          <w:sz w:val="24"/>
        </w:rPr>
        <w:t xml:space="preserve"> </w:t>
      </w:r>
      <w:proofErr w:type="spellStart"/>
      <w:r w:rsidRPr="00D226BB">
        <w:rPr>
          <w:rFonts w:cs="Arial"/>
          <w:sz w:val="24"/>
        </w:rPr>
        <w:t>dimanfaatkan</w:t>
      </w:r>
      <w:proofErr w:type="spellEnd"/>
      <w:r w:rsidRPr="00D226BB">
        <w:rPr>
          <w:rFonts w:cs="Arial"/>
          <w:sz w:val="24"/>
        </w:rPr>
        <w:t xml:space="preserve"> </w:t>
      </w:r>
      <w:proofErr w:type="spellStart"/>
      <w:r w:rsidRPr="00D226BB">
        <w:rPr>
          <w:rFonts w:cs="Arial"/>
          <w:sz w:val="24"/>
        </w:rPr>
        <w:t>oleh</w:t>
      </w:r>
      <w:proofErr w:type="spellEnd"/>
      <w:r w:rsidRPr="00D226BB">
        <w:rPr>
          <w:rFonts w:cs="Arial"/>
          <w:sz w:val="24"/>
        </w:rPr>
        <w:t xml:space="preserve"> </w:t>
      </w:r>
      <w:proofErr w:type="spellStart"/>
      <w:r w:rsidRPr="00D226BB">
        <w:rPr>
          <w:rFonts w:cs="Arial"/>
          <w:sz w:val="24"/>
        </w:rPr>
        <w:t>sebagian</w:t>
      </w:r>
      <w:proofErr w:type="spellEnd"/>
      <w:r w:rsidRPr="00D226BB">
        <w:rPr>
          <w:rFonts w:cs="Arial"/>
          <w:sz w:val="24"/>
        </w:rPr>
        <w:t xml:space="preserve"> </w:t>
      </w:r>
      <w:proofErr w:type="spellStart"/>
      <w:r w:rsidRPr="00D226BB">
        <w:rPr>
          <w:rFonts w:cs="Arial"/>
          <w:sz w:val="24"/>
        </w:rPr>
        <w:t>pelaku</w:t>
      </w:r>
      <w:proofErr w:type="spellEnd"/>
      <w:r w:rsidRPr="00D226BB">
        <w:rPr>
          <w:rFonts w:cs="Arial"/>
          <w:sz w:val="24"/>
        </w:rPr>
        <w:t xml:space="preserve"> </w:t>
      </w:r>
      <w:proofErr w:type="spellStart"/>
      <w:r w:rsidRPr="00D226BB">
        <w:rPr>
          <w:rFonts w:cs="Arial"/>
          <w:sz w:val="24"/>
        </w:rPr>
        <w:t>usaha</w:t>
      </w:r>
      <w:proofErr w:type="spellEnd"/>
      <w:r w:rsidRPr="00D226BB">
        <w:rPr>
          <w:rFonts w:cs="Arial"/>
          <w:sz w:val="24"/>
        </w:rPr>
        <w:t xml:space="preserve"> yang </w:t>
      </w:r>
      <w:proofErr w:type="spellStart"/>
      <w:r w:rsidRPr="00D226BB">
        <w:rPr>
          <w:rFonts w:cs="Arial"/>
          <w:sz w:val="24"/>
        </w:rPr>
        <w:t>pada</w:t>
      </w:r>
      <w:proofErr w:type="spellEnd"/>
      <w:r w:rsidRPr="00D226BB">
        <w:rPr>
          <w:rFonts w:cs="Arial"/>
          <w:sz w:val="24"/>
        </w:rPr>
        <w:t xml:space="preserve"> </w:t>
      </w:r>
      <w:proofErr w:type="spellStart"/>
      <w:r w:rsidRPr="00D226BB">
        <w:rPr>
          <w:rFonts w:cs="Arial"/>
          <w:sz w:val="24"/>
        </w:rPr>
        <w:t>saat</w:t>
      </w:r>
      <w:proofErr w:type="spellEnd"/>
      <w:r w:rsidRPr="00D226BB">
        <w:rPr>
          <w:rFonts w:cs="Arial"/>
          <w:sz w:val="24"/>
        </w:rPr>
        <w:t xml:space="preserve"> </w:t>
      </w:r>
      <w:proofErr w:type="spellStart"/>
      <w:r w:rsidRPr="00D226BB">
        <w:rPr>
          <w:rFonts w:cs="Arial"/>
          <w:sz w:val="24"/>
        </w:rPr>
        <w:t>itu</w:t>
      </w:r>
      <w:proofErr w:type="spellEnd"/>
      <w:r w:rsidRPr="00D226BB">
        <w:rPr>
          <w:rFonts w:cs="Arial"/>
          <w:sz w:val="24"/>
        </w:rPr>
        <w:t xml:space="preserve"> </w:t>
      </w:r>
      <w:proofErr w:type="spellStart"/>
      <w:r w:rsidRPr="00D226BB">
        <w:rPr>
          <w:rFonts w:cs="Arial"/>
          <w:sz w:val="24"/>
        </w:rPr>
        <w:t>berada</w:t>
      </w:r>
      <w:proofErr w:type="spellEnd"/>
      <w:r w:rsidRPr="00D226BB">
        <w:rPr>
          <w:rFonts w:cs="Arial"/>
          <w:sz w:val="24"/>
        </w:rPr>
        <w:t xml:space="preserve"> di </w:t>
      </w:r>
      <w:proofErr w:type="spellStart"/>
      <w:r w:rsidRPr="00D226BB">
        <w:rPr>
          <w:rFonts w:cs="Arial"/>
          <w:sz w:val="24"/>
        </w:rPr>
        <w:t>luar</w:t>
      </w:r>
      <w:proofErr w:type="spellEnd"/>
      <w:r w:rsidRPr="00D226BB">
        <w:rPr>
          <w:rFonts w:cs="Arial"/>
          <w:sz w:val="24"/>
        </w:rPr>
        <w:t xml:space="preserve"> </w:t>
      </w:r>
      <w:proofErr w:type="spellStart"/>
      <w:r w:rsidRPr="00D226BB">
        <w:rPr>
          <w:rFonts w:cs="Arial"/>
          <w:sz w:val="24"/>
        </w:rPr>
        <w:t>Kabupaten</w:t>
      </w:r>
      <w:proofErr w:type="spellEnd"/>
      <w:r w:rsidRPr="00D226BB">
        <w:rPr>
          <w:rFonts w:cs="Arial"/>
          <w:sz w:val="24"/>
        </w:rPr>
        <w:t xml:space="preserve"> </w:t>
      </w:r>
      <w:proofErr w:type="spellStart"/>
      <w:r w:rsidRPr="00D226BB">
        <w:rPr>
          <w:rFonts w:cs="Arial"/>
          <w:sz w:val="24"/>
        </w:rPr>
        <w:t>Kebumen</w:t>
      </w:r>
      <w:proofErr w:type="spellEnd"/>
      <w:r w:rsidRPr="00D226BB">
        <w:rPr>
          <w:rFonts w:cs="Arial"/>
          <w:sz w:val="24"/>
        </w:rPr>
        <w:t>.</w:t>
      </w:r>
      <w:proofErr w:type="gramEnd"/>
      <w:r w:rsidRPr="00D226BB">
        <w:rPr>
          <w:rFonts w:cs="Arial"/>
          <w:sz w:val="24"/>
        </w:rPr>
        <w:t xml:space="preserve"> </w:t>
      </w:r>
      <w:proofErr w:type="spellStart"/>
      <w:r w:rsidRPr="00D226BB">
        <w:rPr>
          <w:rFonts w:cs="Arial"/>
          <w:sz w:val="24"/>
        </w:rPr>
        <w:t>Meskipun</w:t>
      </w:r>
      <w:proofErr w:type="spellEnd"/>
      <w:r w:rsidRPr="00D226BB">
        <w:rPr>
          <w:rFonts w:cs="Arial"/>
          <w:sz w:val="24"/>
        </w:rPr>
        <w:t xml:space="preserve"> </w:t>
      </w:r>
      <w:proofErr w:type="spellStart"/>
      <w:r w:rsidRPr="00D226BB">
        <w:rPr>
          <w:rFonts w:cs="Arial"/>
          <w:sz w:val="24"/>
        </w:rPr>
        <w:t>demikian</w:t>
      </w:r>
      <w:proofErr w:type="spellEnd"/>
      <w:r w:rsidRPr="00D226BB">
        <w:rPr>
          <w:rFonts w:cs="Arial"/>
          <w:sz w:val="24"/>
        </w:rPr>
        <w:t xml:space="preserve"> </w:t>
      </w:r>
      <w:proofErr w:type="spellStart"/>
      <w:r w:rsidRPr="00D226BB">
        <w:rPr>
          <w:rFonts w:cs="Arial"/>
          <w:sz w:val="24"/>
        </w:rPr>
        <w:t>pelaku</w:t>
      </w:r>
      <w:proofErr w:type="spellEnd"/>
      <w:r w:rsidRPr="00D226BB">
        <w:rPr>
          <w:rFonts w:cs="Arial"/>
          <w:sz w:val="24"/>
        </w:rPr>
        <w:t xml:space="preserve"> </w:t>
      </w:r>
      <w:proofErr w:type="spellStart"/>
      <w:r w:rsidRPr="00D226BB">
        <w:rPr>
          <w:rFonts w:cs="Arial"/>
          <w:sz w:val="24"/>
        </w:rPr>
        <w:t>usaha</w:t>
      </w:r>
      <w:proofErr w:type="spellEnd"/>
      <w:r w:rsidRPr="00D226BB">
        <w:rPr>
          <w:rFonts w:cs="Arial"/>
          <w:sz w:val="24"/>
        </w:rPr>
        <w:t xml:space="preserve"> </w:t>
      </w:r>
      <w:proofErr w:type="spellStart"/>
      <w:r w:rsidRPr="00D226BB">
        <w:rPr>
          <w:rFonts w:cs="Arial"/>
          <w:sz w:val="24"/>
        </w:rPr>
        <w:t>ini</w:t>
      </w:r>
      <w:proofErr w:type="spellEnd"/>
      <w:r w:rsidRPr="00D226BB">
        <w:rPr>
          <w:rFonts w:cs="Arial"/>
          <w:sz w:val="24"/>
        </w:rPr>
        <w:t xml:space="preserve"> </w:t>
      </w:r>
      <w:proofErr w:type="spellStart"/>
      <w:proofErr w:type="gramStart"/>
      <w:r w:rsidRPr="00D226BB">
        <w:rPr>
          <w:rFonts w:cs="Arial"/>
          <w:sz w:val="24"/>
        </w:rPr>
        <w:t>akan</w:t>
      </w:r>
      <w:proofErr w:type="spellEnd"/>
      <w:proofErr w:type="gramEnd"/>
      <w:r w:rsidRPr="00D226BB">
        <w:rPr>
          <w:rFonts w:cs="Arial"/>
          <w:sz w:val="24"/>
        </w:rPr>
        <w:t xml:space="preserve"> </w:t>
      </w:r>
      <w:proofErr w:type="spellStart"/>
      <w:r w:rsidRPr="00D226BB">
        <w:rPr>
          <w:rFonts w:cs="Arial"/>
          <w:sz w:val="24"/>
        </w:rPr>
        <w:t>dengan</w:t>
      </w:r>
      <w:proofErr w:type="spellEnd"/>
      <w:r w:rsidRPr="00D226BB">
        <w:rPr>
          <w:rFonts w:cs="Arial"/>
          <w:sz w:val="24"/>
        </w:rPr>
        <w:t xml:space="preserve"> </w:t>
      </w:r>
      <w:proofErr w:type="spellStart"/>
      <w:r w:rsidRPr="00D226BB">
        <w:rPr>
          <w:rFonts w:cs="Arial"/>
          <w:sz w:val="24"/>
        </w:rPr>
        <w:t>mudah</w:t>
      </w:r>
      <w:proofErr w:type="spellEnd"/>
      <w:r w:rsidRPr="00D226BB">
        <w:rPr>
          <w:rFonts w:cs="Arial"/>
          <w:sz w:val="24"/>
        </w:rPr>
        <w:t xml:space="preserve"> </w:t>
      </w:r>
      <w:proofErr w:type="spellStart"/>
      <w:r w:rsidRPr="00D226BB">
        <w:rPr>
          <w:rFonts w:cs="Arial"/>
          <w:sz w:val="24"/>
        </w:rPr>
        <w:t>mengetahui</w:t>
      </w:r>
      <w:proofErr w:type="spellEnd"/>
      <w:r w:rsidRPr="00D226BB">
        <w:rPr>
          <w:rFonts w:cs="Arial"/>
          <w:sz w:val="24"/>
        </w:rPr>
        <w:t xml:space="preserve"> </w:t>
      </w:r>
      <w:proofErr w:type="spellStart"/>
      <w:r w:rsidRPr="00D226BB">
        <w:rPr>
          <w:rFonts w:cs="Arial"/>
          <w:sz w:val="24"/>
        </w:rPr>
        <w:t>secara</w:t>
      </w:r>
      <w:proofErr w:type="spellEnd"/>
      <w:r w:rsidRPr="00D226BB">
        <w:rPr>
          <w:rFonts w:cs="Arial"/>
          <w:sz w:val="24"/>
        </w:rPr>
        <w:t xml:space="preserve"> detail proses </w:t>
      </w:r>
      <w:proofErr w:type="spellStart"/>
      <w:r w:rsidRPr="00D226BB">
        <w:rPr>
          <w:rFonts w:cs="Arial"/>
          <w:sz w:val="24"/>
        </w:rPr>
        <w:t>perizinan</w:t>
      </w:r>
      <w:proofErr w:type="spellEnd"/>
      <w:r w:rsidRPr="00D226BB">
        <w:rPr>
          <w:rFonts w:cs="Arial"/>
          <w:sz w:val="24"/>
        </w:rPr>
        <w:t xml:space="preserve"> </w:t>
      </w:r>
      <w:proofErr w:type="spellStart"/>
      <w:r w:rsidRPr="00D226BB">
        <w:rPr>
          <w:rFonts w:cs="Arial"/>
          <w:sz w:val="24"/>
        </w:rPr>
        <w:t>dan</w:t>
      </w:r>
      <w:proofErr w:type="spellEnd"/>
      <w:r w:rsidRPr="00D226BB">
        <w:rPr>
          <w:rFonts w:cs="Arial"/>
          <w:sz w:val="24"/>
        </w:rPr>
        <w:t xml:space="preserve"> </w:t>
      </w:r>
      <w:proofErr w:type="spellStart"/>
      <w:r w:rsidRPr="00D226BB">
        <w:rPr>
          <w:rFonts w:cs="Arial"/>
          <w:sz w:val="24"/>
        </w:rPr>
        <w:t>penanaman</w:t>
      </w:r>
      <w:proofErr w:type="spellEnd"/>
      <w:r w:rsidRPr="00D226BB">
        <w:rPr>
          <w:rFonts w:cs="Arial"/>
          <w:sz w:val="24"/>
        </w:rPr>
        <w:t xml:space="preserve"> modal di </w:t>
      </w:r>
      <w:proofErr w:type="spellStart"/>
      <w:r w:rsidRPr="00D226BB">
        <w:rPr>
          <w:rFonts w:cs="Arial"/>
          <w:sz w:val="24"/>
        </w:rPr>
        <w:t>Kabupaten</w:t>
      </w:r>
      <w:proofErr w:type="spellEnd"/>
      <w:r w:rsidRPr="00D226BB">
        <w:rPr>
          <w:rFonts w:cs="Arial"/>
          <w:sz w:val="24"/>
        </w:rPr>
        <w:t xml:space="preserve"> </w:t>
      </w:r>
      <w:proofErr w:type="spellStart"/>
      <w:r w:rsidRPr="00D226BB">
        <w:rPr>
          <w:rFonts w:cs="Arial"/>
          <w:sz w:val="24"/>
        </w:rPr>
        <w:t>Kebumen</w:t>
      </w:r>
      <w:proofErr w:type="spellEnd"/>
      <w:r w:rsidRPr="00D226BB">
        <w:rPr>
          <w:rFonts w:cs="Arial"/>
          <w:sz w:val="24"/>
        </w:rPr>
        <w:t>.</w:t>
      </w:r>
    </w:p>
    <w:p w:rsidR="00B26FA4" w:rsidRPr="00D226BB" w:rsidRDefault="00B26FA4" w:rsidP="00BA6D1F">
      <w:pPr>
        <w:spacing w:line="276" w:lineRule="auto"/>
        <w:ind w:left="360" w:firstLine="633"/>
        <w:jc w:val="both"/>
        <w:rPr>
          <w:rFonts w:ascii="Bookman Old Style" w:hAnsi="Bookman Old Style" w:cs="Arial"/>
          <w:lang w:val="sv-SE"/>
        </w:rPr>
      </w:pPr>
      <w:r w:rsidRPr="00D226BB">
        <w:rPr>
          <w:rFonts w:ascii="Bookman Old Style" w:hAnsi="Bookman Old Style" w:cs="Arial"/>
          <w:lang w:val="sv-SE"/>
        </w:rPr>
        <w:t>Berdasarkan Peraturan Bupati Nomor 3 Tahun 2015 tentang Pendelegasian Wewenang di Bidang Perizinan Kepada Kepala Badan Penanaman Modal dan Perizinan Terpadu Kabupaten Kebumen dan Kepala Dinas Kesehatan Kabupaten Kebumen, terdapat 43 (empat puluh tiga) jenis perizinan.</w:t>
      </w:r>
    </w:p>
    <w:p w:rsidR="00B26FA4" w:rsidRPr="00D226BB" w:rsidRDefault="001A38A1" w:rsidP="00BA6D1F">
      <w:pPr>
        <w:spacing w:line="276" w:lineRule="auto"/>
        <w:ind w:left="360"/>
        <w:jc w:val="both"/>
        <w:rPr>
          <w:rFonts w:ascii="Bookman Old Style" w:hAnsi="Bookman Old Style" w:cs="Arial"/>
          <w:lang w:val="fi-FI"/>
        </w:rPr>
      </w:pPr>
      <w:r>
        <w:rPr>
          <w:rFonts w:ascii="Bookman Old Style" w:hAnsi="Bookman Old Style" w:cs="Arial"/>
          <w:noProof/>
        </w:rPr>
        <w:pict>
          <v:line id="_x0000_s1026" style="position:absolute;left:0;text-align:left;z-index:251660288" from="1in,7pt" to="1in,7pt"/>
        </w:pict>
      </w:r>
      <w:r w:rsidR="00B26FA4" w:rsidRPr="00D226BB">
        <w:rPr>
          <w:rFonts w:ascii="Bookman Old Style" w:hAnsi="Bookman Old Style" w:cs="Arial"/>
          <w:lang w:val="fi-FI"/>
        </w:rPr>
        <w:t xml:space="preserve">Adapun </w:t>
      </w:r>
      <w:r w:rsidR="00C427CF" w:rsidRPr="00D226BB">
        <w:rPr>
          <w:rFonts w:ascii="Bookman Old Style" w:hAnsi="Bookman Old Style" w:cs="Arial"/>
          <w:lang w:val="id-ID"/>
        </w:rPr>
        <w:t xml:space="preserve"> </w:t>
      </w:r>
      <w:r w:rsidR="00B26FA4" w:rsidRPr="00D226BB">
        <w:rPr>
          <w:rFonts w:ascii="Bookman Old Style" w:hAnsi="Bookman Old Style" w:cs="Arial"/>
          <w:lang w:val="fi-FI"/>
        </w:rPr>
        <w:t>kewenangan pelayanan perijinan yang dilimpahkan meliputi :</w:t>
      </w:r>
    </w:p>
    <w:p w:rsidR="00B26FA4" w:rsidRPr="00D226BB" w:rsidRDefault="00B26FA4" w:rsidP="00BA6D1F">
      <w:pPr>
        <w:pStyle w:val="ListParagraph"/>
        <w:numPr>
          <w:ilvl w:val="0"/>
          <w:numId w:val="14"/>
        </w:numPr>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Prinsip ;</w:t>
      </w:r>
    </w:p>
    <w:p w:rsidR="00B26FA4" w:rsidRPr="00D226BB" w:rsidRDefault="00B26FA4" w:rsidP="00BA6D1F">
      <w:pPr>
        <w:pStyle w:val="ListParagraph"/>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lzin Lokasi/IPLT/Penetapan Lokasi</w:t>
      </w:r>
    </w:p>
    <w:p w:rsidR="00B26FA4" w:rsidRPr="00D226BB" w:rsidRDefault="00234ACD" w:rsidP="00BA6D1F">
      <w:pPr>
        <w:pStyle w:val="ListParagraph"/>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lzin Gangguan (</w:t>
      </w:r>
      <w:r w:rsidR="00B26FA4" w:rsidRPr="00D226BB">
        <w:rPr>
          <w:rFonts w:ascii="Bookman Old Style" w:hAnsi="Bookman Old Style" w:cs="Arial"/>
          <w:lang w:val="sv-SE"/>
        </w:rPr>
        <w:t>HO)</w:t>
      </w:r>
    </w:p>
    <w:p w:rsidR="00B26FA4" w:rsidRPr="00D226BB" w:rsidRDefault="00B26FA4" w:rsidP="00BA6D1F">
      <w:pPr>
        <w:pStyle w:val="ListParagraph"/>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lzin Penggilingan Padi Keliling</w:t>
      </w:r>
    </w:p>
    <w:p w:rsidR="00B26FA4" w:rsidRPr="00D226BB" w:rsidRDefault="00B26FA4" w:rsidP="00BA6D1F">
      <w:pPr>
        <w:pStyle w:val="ListParagraph"/>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lzin Usaha Pengangkutan</w:t>
      </w:r>
    </w:p>
    <w:p w:rsidR="00B26FA4" w:rsidRPr="00D226BB" w:rsidRDefault="00B26FA4" w:rsidP="00BA6D1F">
      <w:pPr>
        <w:pStyle w:val="ListParagraph"/>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lzin Trayek</w:t>
      </w:r>
    </w:p>
    <w:p w:rsidR="00B26FA4" w:rsidRPr="00D226BB" w:rsidRDefault="00B26FA4" w:rsidP="00BA6D1F">
      <w:pPr>
        <w:pStyle w:val="ListParagraph"/>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Insidentil</w:t>
      </w:r>
    </w:p>
    <w:p w:rsidR="00B26FA4" w:rsidRPr="00D226BB" w:rsidRDefault="00B26FA4" w:rsidP="00BA6D1F">
      <w:pPr>
        <w:pStyle w:val="ListParagraph"/>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lzin Mendirikan Bangunan</w:t>
      </w:r>
    </w:p>
    <w:p w:rsidR="00B26FA4" w:rsidRPr="00D226BB" w:rsidRDefault="00234ACD" w:rsidP="00BA6D1F">
      <w:pPr>
        <w:pStyle w:val="ListParagraph"/>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lzin Usaha Industri (IUI</w:t>
      </w:r>
      <w:r w:rsidR="00B26FA4" w:rsidRPr="00D226BB">
        <w:rPr>
          <w:rFonts w:ascii="Bookman Old Style" w:hAnsi="Bookman Old Style" w:cs="Arial"/>
          <w:lang w:val="sv-SE"/>
        </w:rPr>
        <w:t>)</w:t>
      </w:r>
    </w:p>
    <w:p w:rsidR="00B26FA4" w:rsidRPr="00D226BB" w:rsidRDefault="00234ACD" w:rsidP="00BA6D1F">
      <w:pPr>
        <w:pStyle w:val="ListParagraph"/>
        <w:numPr>
          <w:ilvl w:val="0"/>
          <w:numId w:val="14"/>
        </w:numPr>
        <w:spacing w:line="276" w:lineRule="auto"/>
        <w:ind w:left="851" w:hanging="491"/>
        <w:jc w:val="both"/>
        <w:rPr>
          <w:rFonts w:ascii="Bookman Old Style" w:hAnsi="Bookman Old Style" w:cs="Arial"/>
          <w:lang w:val="sv-SE"/>
        </w:rPr>
      </w:pPr>
      <w:r w:rsidRPr="00D226BB">
        <w:rPr>
          <w:rFonts w:ascii="Bookman Old Style" w:hAnsi="Bookman Old Style" w:cs="Arial"/>
          <w:lang w:val="sv-SE"/>
        </w:rPr>
        <w:t>Tanda Daftar Industri (TDI</w:t>
      </w:r>
      <w:r w:rsidR="00B26FA4" w:rsidRPr="00D226BB">
        <w:rPr>
          <w:rFonts w:ascii="Bookman Old Style" w:hAnsi="Bookman Old Style" w:cs="Arial"/>
          <w:lang w:val="sv-SE"/>
        </w:rPr>
        <w:t>)</w:t>
      </w:r>
    </w:p>
    <w:p w:rsidR="00B26FA4" w:rsidRPr="00D226BB" w:rsidRDefault="00234ACD" w:rsidP="00BA6D1F">
      <w:pPr>
        <w:pStyle w:val="ListParagraph"/>
        <w:numPr>
          <w:ilvl w:val="0"/>
          <w:numId w:val="14"/>
        </w:numPr>
        <w:tabs>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Surat Izin Usaha Perdagangan (SIUP</w:t>
      </w:r>
      <w:r w:rsidR="00B26FA4" w:rsidRPr="00D226BB">
        <w:rPr>
          <w:rFonts w:ascii="Bookman Old Style" w:hAnsi="Bookman Old Style" w:cs="Arial"/>
          <w:lang w:val="sv-SE"/>
        </w:rPr>
        <w:t>)</w:t>
      </w:r>
    </w:p>
    <w:p w:rsidR="00B26FA4" w:rsidRPr="00D226BB" w:rsidRDefault="00234ACD" w:rsidP="00BA6D1F">
      <w:pPr>
        <w:pStyle w:val="ListParagraph"/>
        <w:numPr>
          <w:ilvl w:val="0"/>
          <w:numId w:val="14"/>
        </w:numPr>
        <w:spacing w:line="276" w:lineRule="auto"/>
        <w:ind w:left="851" w:hanging="491"/>
        <w:jc w:val="both"/>
        <w:rPr>
          <w:rFonts w:ascii="Bookman Old Style" w:hAnsi="Bookman Old Style" w:cs="Arial"/>
          <w:lang w:val="sv-SE"/>
        </w:rPr>
      </w:pPr>
      <w:r w:rsidRPr="00D226BB">
        <w:rPr>
          <w:rFonts w:ascii="Bookman Old Style" w:hAnsi="Bookman Old Style" w:cs="Arial"/>
          <w:lang w:val="sv-SE"/>
        </w:rPr>
        <w:t>Tanda Daftar Gudang (TDG</w:t>
      </w:r>
      <w:r w:rsidR="00B26FA4" w:rsidRPr="00D226BB">
        <w:rPr>
          <w:rFonts w:ascii="Bookman Old Style" w:hAnsi="Bookman Old Style" w:cs="Arial"/>
          <w:lang w:val="sv-SE"/>
        </w:rPr>
        <w:t>)</w:t>
      </w:r>
    </w:p>
    <w:p w:rsidR="00B26FA4" w:rsidRPr="00D226BB" w:rsidRDefault="00B26FA4" w:rsidP="00BA6D1F">
      <w:pPr>
        <w:pStyle w:val="ListParagraph"/>
        <w:numPr>
          <w:ilvl w:val="0"/>
          <w:numId w:val="14"/>
        </w:numPr>
        <w:spacing w:line="276" w:lineRule="auto"/>
        <w:ind w:left="851" w:hanging="491"/>
        <w:jc w:val="both"/>
        <w:rPr>
          <w:rFonts w:ascii="Bookman Old Style" w:hAnsi="Bookman Old Style" w:cs="Arial"/>
          <w:lang w:val="sv-SE"/>
        </w:rPr>
      </w:pPr>
      <w:r w:rsidRPr="00D226BB">
        <w:rPr>
          <w:rFonts w:ascii="Bookman Old Style" w:hAnsi="Bookman Old Style" w:cs="Arial"/>
          <w:lang w:val="sv-SE"/>
        </w:rPr>
        <w:t>Tanda Daftar Perusahaan</w:t>
      </w:r>
    </w:p>
    <w:p w:rsidR="00B26FA4" w:rsidRPr="00D226BB" w:rsidRDefault="00B26FA4" w:rsidP="00BA6D1F">
      <w:pPr>
        <w:numPr>
          <w:ilvl w:val="0"/>
          <w:numId w:val="14"/>
        </w:numPr>
        <w:spacing w:line="276" w:lineRule="auto"/>
        <w:ind w:left="851" w:hanging="491"/>
        <w:jc w:val="both"/>
        <w:rPr>
          <w:rFonts w:ascii="Bookman Old Style" w:hAnsi="Bookman Old Style" w:cs="Arial"/>
          <w:lang w:val="fi-FI"/>
        </w:rPr>
      </w:pPr>
      <w:r w:rsidRPr="00D226BB">
        <w:rPr>
          <w:rFonts w:ascii="Bookman Old Style" w:hAnsi="Bookman Old Style" w:cs="Arial"/>
          <w:lang w:val="fi-FI"/>
        </w:rPr>
        <w:t>lz</w:t>
      </w:r>
      <w:r w:rsidR="00234ACD" w:rsidRPr="00D226BB">
        <w:rPr>
          <w:rFonts w:ascii="Bookman Old Style" w:hAnsi="Bookman Old Style" w:cs="Arial"/>
          <w:lang w:val="fi-FI"/>
        </w:rPr>
        <w:t>in Usaha Jasa Konstruksi (IUJK</w:t>
      </w:r>
      <w:r w:rsidRPr="00D226BB">
        <w:rPr>
          <w:rFonts w:ascii="Bookman Old Style" w:hAnsi="Bookman Old Style" w:cs="Arial"/>
          <w:lang w:val="fi-FI"/>
        </w:rPr>
        <w:t>)</w:t>
      </w:r>
    </w:p>
    <w:p w:rsidR="00B26FA4" w:rsidRPr="00D226BB" w:rsidRDefault="00B26FA4" w:rsidP="00BA6D1F">
      <w:pPr>
        <w:numPr>
          <w:ilvl w:val="0"/>
          <w:numId w:val="14"/>
        </w:numPr>
        <w:spacing w:line="276" w:lineRule="auto"/>
        <w:ind w:left="851" w:hanging="491"/>
        <w:jc w:val="both"/>
        <w:rPr>
          <w:rFonts w:ascii="Bookman Old Style" w:hAnsi="Bookman Old Style" w:cs="Arial"/>
          <w:lang w:val="sv-SE"/>
        </w:rPr>
      </w:pPr>
      <w:r w:rsidRPr="00D226BB">
        <w:rPr>
          <w:rFonts w:ascii="Bookman Old Style" w:hAnsi="Bookman Old Style" w:cs="Arial"/>
          <w:lang w:val="sv-SE"/>
        </w:rPr>
        <w:t>Tanda Daftar Usaha Pariwisata</w:t>
      </w:r>
    </w:p>
    <w:p w:rsidR="00B26FA4" w:rsidRPr="00D226BB" w:rsidRDefault="00B26FA4" w:rsidP="00BA6D1F">
      <w:pPr>
        <w:numPr>
          <w:ilvl w:val="0"/>
          <w:numId w:val="14"/>
        </w:numPr>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Penggunaan Gedung Juang</w:t>
      </w:r>
    </w:p>
    <w:p w:rsidR="00B26FA4" w:rsidRPr="00D226BB" w:rsidRDefault="00B26FA4" w:rsidP="00BA6D1F">
      <w:pPr>
        <w:numPr>
          <w:ilvl w:val="0"/>
          <w:numId w:val="14"/>
        </w:numPr>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Penggunaan Stadion Candradimuka</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Penggunaan Alun-alun Kebumen</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Pemasangan Reklame</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Pengelolaan Sarang Burung Walet</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Mendirikan Rumah Sakit Umum</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Mendirikan Rumah Sakit Khusus</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Klinik Pratama</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Klinik Utama</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Laboratorium Klinik Pratama</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Laboratorium Klinik Utama</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lastRenderedPageBreak/>
        <w:t>Izin Apotek</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Toko Obat</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Optik</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Industri Rumah Tangga, Makanan Minuman</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Tanda Daftar Depot Air Minum</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Tanda Daftar Pengobatan Tradisional</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Operasional Pendirian Bursa Kerja Khusus</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Lembaga Pelatihan Kerja</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Perusahaan Penyedia Jasa Buruh (Out Sourching)</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Pembuatan Tambak</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Usaha Perikanan</w:t>
      </w:r>
    </w:p>
    <w:p w:rsidR="00B26FA4" w:rsidRPr="00D226BB" w:rsidRDefault="00B26FA4" w:rsidP="00BA6D1F">
      <w:pPr>
        <w:numPr>
          <w:ilvl w:val="0"/>
          <w:numId w:val="14"/>
        </w:numPr>
        <w:tabs>
          <w:tab w:val="left" w:pos="54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Usaha Peternakan</w:t>
      </w:r>
    </w:p>
    <w:p w:rsidR="00B26FA4" w:rsidRPr="00D226BB" w:rsidRDefault="00B26FA4" w:rsidP="00BA6D1F">
      <w:pPr>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Pemakaian Tanah Pengairan</w:t>
      </w:r>
    </w:p>
    <w:p w:rsidR="00B26FA4" w:rsidRPr="00D226BB" w:rsidRDefault="00B26FA4" w:rsidP="00BA6D1F">
      <w:pPr>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Tebang dan Pengangkutan Kayu Rakyat</w:t>
      </w:r>
    </w:p>
    <w:p w:rsidR="00B26FA4" w:rsidRPr="00D226BB" w:rsidRDefault="00B26FA4" w:rsidP="00BA6D1F">
      <w:pPr>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Penggunaan Tanah/Bangunan Milik Pemkab.</w:t>
      </w:r>
    </w:p>
    <w:p w:rsidR="00B26FA4" w:rsidRPr="00D226BB" w:rsidRDefault="00B26FA4" w:rsidP="00BA6D1F">
      <w:pPr>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Menempati Kios/Los, dan</w:t>
      </w:r>
    </w:p>
    <w:p w:rsidR="00B26FA4" w:rsidRPr="00D226BB" w:rsidRDefault="00B26FA4" w:rsidP="00BA6D1F">
      <w:pPr>
        <w:numPr>
          <w:ilvl w:val="0"/>
          <w:numId w:val="14"/>
        </w:numPr>
        <w:tabs>
          <w:tab w:val="left" w:pos="540"/>
          <w:tab w:val="left" w:pos="1080"/>
        </w:tabs>
        <w:spacing w:line="276" w:lineRule="auto"/>
        <w:ind w:left="851" w:hanging="491"/>
        <w:jc w:val="both"/>
        <w:rPr>
          <w:rFonts w:ascii="Bookman Old Style" w:hAnsi="Bookman Old Style" w:cs="Arial"/>
          <w:lang w:val="sv-SE"/>
        </w:rPr>
      </w:pPr>
      <w:r w:rsidRPr="00D226BB">
        <w:rPr>
          <w:rFonts w:ascii="Bookman Old Style" w:hAnsi="Bookman Old Style" w:cs="Arial"/>
          <w:lang w:val="sv-SE"/>
        </w:rPr>
        <w:t>Izin Usaha/Izin Perluasan Industri Primer Hasil Hutan</w:t>
      </w:r>
    </w:p>
    <w:p w:rsidR="00B26FA4" w:rsidRPr="00D226BB" w:rsidRDefault="00B26FA4" w:rsidP="00BA6D1F">
      <w:pPr>
        <w:tabs>
          <w:tab w:val="left" w:pos="540"/>
          <w:tab w:val="left" w:pos="1080"/>
        </w:tabs>
        <w:spacing w:line="276" w:lineRule="auto"/>
        <w:ind w:left="360" w:firstLine="633"/>
        <w:jc w:val="both"/>
        <w:rPr>
          <w:rFonts w:ascii="Bookman Old Style" w:hAnsi="Bookman Old Style" w:cs="Arial"/>
          <w:lang w:val="id-ID"/>
        </w:rPr>
      </w:pPr>
      <w:r w:rsidRPr="00D226BB">
        <w:rPr>
          <w:rFonts w:ascii="Bookman Old Style" w:hAnsi="Bookman Old Style" w:cs="Arial"/>
          <w:lang w:val="sv-SE"/>
        </w:rPr>
        <w:t>Dari ke 43 (empat puluh tiga) ) jenis izin diatas tidak semua dilaksanakan, karena disesuaikan dengan kebutuhan masyarakat, artinya ada beberapa jenis izin yang belum diusahakan oleh masyarakat atau telah diusahakan tetapi belum memenuhi syarat yang ditentukan.</w:t>
      </w:r>
    </w:p>
    <w:p w:rsidR="00B26FA4" w:rsidRPr="00D226BB" w:rsidRDefault="00B26FA4" w:rsidP="00BA6D1F">
      <w:pPr>
        <w:spacing w:line="276" w:lineRule="auto"/>
        <w:ind w:left="426" w:firstLine="567"/>
        <w:jc w:val="both"/>
        <w:rPr>
          <w:rFonts w:ascii="Bookman Old Style" w:hAnsi="Bookman Old Style" w:cs="Arial"/>
          <w:lang w:val="sv-SE"/>
        </w:rPr>
      </w:pPr>
      <w:r w:rsidRPr="00D226BB">
        <w:rPr>
          <w:rFonts w:ascii="Bookman Old Style" w:hAnsi="Bookman Old Style" w:cs="Arial"/>
          <w:lang w:val="sv-SE"/>
        </w:rPr>
        <w:t xml:space="preserve">Adapun jenis Izin, Persyaratan beserta biaya sebagaimana tercantum dalam </w:t>
      </w:r>
      <w:r w:rsidR="006B3B7E">
        <w:rPr>
          <w:rFonts w:ascii="Bookman Old Style" w:hAnsi="Bookman Old Style" w:cs="Arial"/>
          <w:i/>
          <w:lang w:val="id-ID"/>
        </w:rPr>
        <w:t>Tabel 3.2</w:t>
      </w:r>
      <w:r w:rsidR="00E96ADA" w:rsidRPr="00D226BB">
        <w:rPr>
          <w:rFonts w:ascii="Bookman Old Style" w:hAnsi="Bookman Old Style" w:cs="Arial"/>
          <w:lang w:val="id-ID"/>
        </w:rPr>
        <w:t xml:space="preserve"> </w:t>
      </w:r>
    </w:p>
    <w:p w:rsidR="00B26FA4" w:rsidRPr="00D226BB" w:rsidRDefault="00B26FA4" w:rsidP="00BA6D1F">
      <w:pPr>
        <w:spacing w:line="276" w:lineRule="auto"/>
        <w:ind w:left="900"/>
        <w:rPr>
          <w:rFonts w:ascii="Bookman Old Style" w:hAnsi="Bookman Old Style" w:cs="Arial"/>
          <w:color w:val="000000"/>
          <w:lang w:val="fi-FI"/>
        </w:rPr>
      </w:pPr>
    </w:p>
    <w:tbl>
      <w:tblPr>
        <w:tblW w:w="8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2074"/>
        <w:gridCol w:w="1575"/>
        <w:gridCol w:w="1412"/>
        <w:gridCol w:w="1562"/>
        <w:gridCol w:w="1482"/>
      </w:tblGrid>
      <w:tr w:rsidR="00B26FA4" w:rsidRPr="00D226BB" w:rsidTr="00E96ADA">
        <w:trPr>
          <w:trHeight w:val="557"/>
          <w:jc w:val="center"/>
        </w:trPr>
        <w:tc>
          <w:tcPr>
            <w:tcW w:w="606" w:type="dxa"/>
            <w:vAlign w:val="center"/>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No.</w:t>
            </w:r>
          </w:p>
        </w:tc>
        <w:tc>
          <w:tcPr>
            <w:tcW w:w="2074" w:type="dxa"/>
            <w:vAlign w:val="center"/>
          </w:tcPr>
          <w:p w:rsidR="00B26FA4" w:rsidRPr="00D226BB" w:rsidRDefault="00B26FA4" w:rsidP="00BA6D1F">
            <w:pPr>
              <w:spacing w:line="276" w:lineRule="auto"/>
              <w:jc w:val="center"/>
              <w:rPr>
                <w:rFonts w:ascii="Bookman Old Style" w:hAnsi="Bookman Old Style" w:cs="Arial"/>
                <w:color w:val="000000"/>
              </w:rPr>
            </w:pPr>
            <w:proofErr w:type="spellStart"/>
            <w:r w:rsidRPr="00D226BB">
              <w:rPr>
                <w:rFonts w:ascii="Bookman Old Style" w:hAnsi="Bookman Old Style" w:cs="Arial"/>
                <w:color w:val="000000"/>
              </w:rPr>
              <w:t>Uraian</w:t>
            </w:r>
            <w:proofErr w:type="spellEnd"/>
          </w:p>
        </w:tc>
        <w:tc>
          <w:tcPr>
            <w:tcW w:w="1575" w:type="dxa"/>
            <w:vAlign w:val="center"/>
          </w:tcPr>
          <w:p w:rsidR="00B26FA4" w:rsidRPr="00D226BB" w:rsidRDefault="00B26FA4" w:rsidP="00BA6D1F">
            <w:pPr>
              <w:spacing w:line="276" w:lineRule="auto"/>
              <w:jc w:val="center"/>
              <w:rPr>
                <w:rFonts w:ascii="Bookman Old Style" w:hAnsi="Bookman Old Style" w:cs="Arial"/>
                <w:color w:val="000000"/>
              </w:rPr>
            </w:pPr>
            <w:proofErr w:type="spellStart"/>
            <w:r w:rsidRPr="00D226BB">
              <w:rPr>
                <w:rFonts w:ascii="Bookman Old Style" w:hAnsi="Bookman Old Style" w:cs="Arial"/>
                <w:color w:val="000000"/>
              </w:rPr>
              <w:t>Satuan</w:t>
            </w:r>
            <w:proofErr w:type="spellEnd"/>
          </w:p>
        </w:tc>
        <w:tc>
          <w:tcPr>
            <w:tcW w:w="1412" w:type="dxa"/>
            <w:vAlign w:val="center"/>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2013</w:t>
            </w:r>
          </w:p>
        </w:tc>
        <w:tc>
          <w:tcPr>
            <w:tcW w:w="1562" w:type="dxa"/>
            <w:vAlign w:val="center"/>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2014</w:t>
            </w:r>
          </w:p>
        </w:tc>
        <w:tc>
          <w:tcPr>
            <w:tcW w:w="1482" w:type="dxa"/>
            <w:vAlign w:val="center"/>
          </w:tcPr>
          <w:p w:rsidR="00B26FA4" w:rsidRPr="00D226BB" w:rsidRDefault="00B26FA4" w:rsidP="00BA6D1F">
            <w:pPr>
              <w:spacing w:line="276" w:lineRule="auto"/>
              <w:jc w:val="center"/>
              <w:rPr>
                <w:rFonts w:ascii="Bookman Old Style" w:hAnsi="Bookman Old Style" w:cs="Arial"/>
                <w:color w:val="000000"/>
                <w:lang w:val="id-ID"/>
              </w:rPr>
            </w:pPr>
            <w:r w:rsidRPr="00D226BB">
              <w:rPr>
                <w:rFonts w:ascii="Bookman Old Style" w:hAnsi="Bookman Old Style" w:cs="Arial"/>
                <w:color w:val="000000"/>
              </w:rPr>
              <w:t>2015</w:t>
            </w:r>
          </w:p>
        </w:tc>
      </w:tr>
      <w:tr w:rsidR="00B26FA4" w:rsidRPr="00D226BB" w:rsidTr="003524E6">
        <w:trPr>
          <w:jc w:val="center"/>
        </w:trPr>
        <w:tc>
          <w:tcPr>
            <w:tcW w:w="606"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1.</w:t>
            </w:r>
          </w:p>
        </w:tc>
        <w:tc>
          <w:tcPr>
            <w:tcW w:w="2074" w:type="dxa"/>
          </w:tcPr>
          <w:p w:rsidR="00B26FA4" w:rsidRPr="00D226BB" w:rsidRDefault="00B26FA4" w:rsidP="00BA6D1F">
            <w:pPr>
              <w:spacing w:line="276" w:lineRule="auto"/>
              <w:jc w:val="center"/>
              <w:rPr>
                <w:rFonts w:ascii="Bookman Old Style" w:hAnsi="Bookman Old Style" w:cs="Arial"/>
                <w:color w:val="000000"/>
              </w:rPr>
            </w:pPr>
            <w:proofErr w:type="spellStart"/>
            <w:r w:rsidRPr="00D226BB">
              <w:rPr>
                <w:rFonts w:ascii="Bookman Old Style" w:hAnsi="Bookman Old Style" w:cs="Arial"/>
                <w:color w:val="000000"/>
              </w:rPr>
              <w:t>Pelayanan</w:t>
            </w:r>
            <w:proofErr w:type="spellEnd"/>
            <w:r w:rsidRPr="00D226BB">
              <w:rPr>
                <w:rFonts w:ascii="Bookman Old Style" w:hAnsi="Bookman Old Style" w:cs="Arial"/>
                <w:color w:val="000000"/>
              </w:rPr>
              <w:t xml:space="preserve"> </w:t>
            </w:r>
            <w:proofErr w:type="spellStart"/>
            <w:r w:rsidRPr="00D226BB">
              <w:rPr>
                <w:rFonts w:ascii="Bookman Old Style" w:hAnsi="Bookman Old Style" w:cs="Arial"/>
                <w:color w:val="000000"/>
              </w:rPr>
              <w:t>Ijin</w:t>
            </w:r>
            <w:proofErr w:type="spellEnd"/>
            <w:r w:rsidRPr="00D226BB">
              <w:rPr>
                <w:rFonts w:ascii="Bookman Old Style" w:hAnsi="Bookman Old Style" w:cs="Arial"/>
                <w:color w:val="000000"/>
              </w:rPr>
              <w:t xml:space="preserve"> :</w:t>
            </w:r>
          </w:p>
          <w:p w:rsidR="00B26FA4" w:rsidRPr="00D226BB" w:rsidRDefault="00B26FA4" w:rsidP="00BA6D1F">
            <w:pPr>
              <w:spacing w:line="276" w:lineRule="auto"/>
              <w:rPr>
                <w:rFonts w:ascii="Bookman Old Style" w:hAnsi="Bookman Old Style" w:cs="Arial"/>
                <w:color w:val="000000"/>
              </w:rPr>
            </w:pPr>
            <w:proofErr w:type="spellStart"/>
            <w:r w:rsidRPr="00D226BB">
              <w:rPr>
                <w:rFonts w:ascii="Bookman Old Style" w:hAnsi="Bookman Old Style" w:cs="Arial"/>
                <w:color w:val="000000"/>
              </w:rPr>
              <w:t>Iji</w:t>
            </w:r>
            <w:proofErr w:type="spellEnd"/>
            <w:r w:rsidR="003524E6" w:rsidRPr="00D226BB">
              <w:rPr>
                <w:rFonts w:ascii="Bookman Old Style" w:hAnsi="Bookman Old Style" w:cs="Arial"/>
                <w:color w:val="000000"/>
                <w:lang w:val="id-ID"/>
              </w:rPr>
              <w:t>n</w:t>
            </w:r>
            <w:r w:rsidRPr="00D226BB">
              <w:rPr>
                <w:rFonts w:ascii="Bookman Old Style" w:hAnsi="Bookman Old Style" w:cs="Arial"/>
                <w:color w:val="000000"/>
              </w:rPr>
              <w:t xml:space="preserve"> yang </w:t>
            </w:r>
            <w:proofErr w:type="spellStart"/>
            <w:r w:rsidRPr="00D226BB">
              <w:rPr>
                <w:rFonts w:ascii="Bookman Old Style" w:hAnsi="Bookman Old Style" w:cs="Arial"/>
                <w:color w:val="000000"/>
              </w:rPr>
              <w:t>masuk</w:t>
            </w:r>
            <w:proofErr w:type="spellEnd"/>
          </w:p>
        </w:tc>
        <w:tc>
          <w:tcPr>
            <w:tcW w:w="1575" w:type="dxa"/>
          </w:tcPr>
          <w:p w:rsidR="00B26FA4" w:rsidRPr="00D226BB" w:rsidRDefault="00B26FA4" w:rsidP="00BA6D1F">
            <w:pPr>
              <w:spacing w:line="276" w:lineRule="auto"/>
              <w:jc w:val="center"/>
              <w:rPr>
                <w:rFonts w:ascii="Bookman Old Style" w:hAnsi="Bookman Old Style" w:cs="Arial"/>
                <w:color w:val="000000"/>
              </w:rPr>
            </w:pPr>
            <w:proofErr w:type="spellStart"/>
            <w:r w:rsidRPr="00D226BB">
              <w:rPr>
                <w:rFonts w:ascii="Bookman Old Style" w:hAnsi="Bookman Old Style" w:cs="Arial"/>
                <w:color w:val="000000"/>
              </w:rPr>
              <w:t>Buah</w:t>
            </w:r>
            <w:proofErr w:type="spellEnd"/>
          </w:p>
        </w:tc>
        <w:tc>
          <w:tcPr>
            <w:tcW w:w="141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4.394</w:t>
            </w:r>
          </w:p>
        </w:tc>
        <w:tc>
          <w:tcPr>
            <w:tcW w:w="156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5.887</w:t>
            </w:r>
          </w:p>
        </w:tc>
        <w:tc>
          <w:tcPr>
            <w:tcW w:w="148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7.034</w:t>
            </w:r>
          </w:p>
        </w:tc>
      </w:tr>
      <w:tr w:rsidR="00B26FA4" w:rsidRPr="00D226BB" w:rsidTr="00E96ADA">
        <w:trPr>
          <w:jc w:val="center"/>
        </w:trPr>
        <w:tc>
          <w:tcPr>
            <w:tcW w:w="606"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2.</w:t>
            </w:r>
          </w:p>
        </w:tc>
        <w:tc>
          <w:tcPr>
            <w:tcW w:w="2074" w:type="dxa"/>
          </w:tcPr>
          <w:p w:rsidR="00B26FA4" w:rsidRPr="00D226BB" w:rsidRDefault="00B26FA4" w:rsidP="00BA6D1F">
            <w:pPr>
              <w:spacing w:line="276" w:lineRule="auto"/>
              <w:rPr>
                <w:rFonts w:ascii="Bookman Old Style" w:hAnsi="Bookman Old Style" w:cs="Arial"/>
                <w:color w:val="000000"/>
              </w:rPr>
            </w:pPr>
            <w:proofErr w:type="spellStart"/>
            <w:r w:rsidRPr="00D226BB">
              <w:rPr>
                <w:rFonts w:ascii="Bookman Old Style" w:hAnsi="Bookman Old Style" w:cs="Arial"/>
                <w:color w:val="000000"/>
              </w:rPr>
              <w:t>Investasi</w:t>
            </w:r>
            <w:proofErr w:type="spellEnd"/>
          </w:p>
        </w:tc>
        <w:tc>
          <w:tcPr>
            <w:tcW w:w="1575" w:type="dxa"/>
          </w:tcPr>
          <w:p w:rsidR="00B26FA4" w:rsidRPr="00D226BB" w:rsidRDefault="00B26FA4" w:rsidP="00BA6D1F">
            <w:pPr>
              <w:spacing w:line="276" w:lineRule="auto"/>
              <w:rPr>
                <w:rFonts w:ascii="Bookman Old Style" w:hAnsi="Bookman Old Style" w:cs="Arial"/>
                <w:color w:val="000000"/>
              </w:rPr>
            </w:pPr>
            <w:proofErr w:type="spellStart"/>
            <w:r w:rsidRPr="00D226BB">
              <w:rPr>
                <w:rFonts w:ascii="Bookman Old Style" w:hAnsi="Bookman Old Style" w:cs="Arial"/>
                <w:color w:val="000000"/>
              </w:rPr>
              <w:t>Milyar</w:t>
            </w:r>
            <w:proofErr w:type="spellEnd"/>
            <w:r w:rsidRPr="00D226BB">
              <w:rPr>
                <w:rFonts w:ascii="Bookman Old Style" w:hAnsi="Bookman Old Style" w:cs="Arial"/>
                <w:color w:val="000000"/>
              </w:rPr>
              <w:t xml:space="preserve"> </w:t>
            </w:r>
            <w:proofErr w:type="spellStart"/>
            <w:r w:rsidRPr="00D226BB">
              <w:rPr>
                <w:rFonts w:ascii="Bookman Old Style" w:hAnsi="Bookman Old Style" w:cs="Arial"/>
                <w:color w:val="000000"/>
              </w:rPr>
              <w:t>Rp</w:t>
            </w:r>
            <w:proofErr w:type="spellEnd"/>
            <w:r w:rsidRPr="00D226BB">
              <w:rPr>
                <w:rFonts w:ascii="Bookman Old Style" w:hAnsi="Bookman Old Style" w:cs="Arial"/>
                <w:color w:val="000000"/>
              </w:rPr>
              <w:t>.</w:t>
            </w:r>
          </w:p>
        </w:tc>
        <w:tc>
          <w:tcPr>
            <w:tcW w:w="141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180,014</w:t>
            </w:r>
          </w:p>
        </w:tc>
        <w:tc>
          <w:tcPr>
            <w:tcW w:w="156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216,631</w:t>
            </w:r>
          </w:p>
        </w:tc>
        <w:tc>
          <w:tcPr>
            <w:tcW w:w="148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324,436</w:t>
            </w:r>
          </w:p>
        </w:tc>
      </w:tr>
      <w:tr w:rsidR="00B26FA4" w:rsidRPr="00D226BB" w:rsidTr="00E96ADA">
        <w:trPr>
          <w:jc w:val="center"/>
        </w:trPr>
        <w:tc>
          <w:tcPr>
            <w:tcW w:w="606"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3.</w:t>
            </w:r>
          </w:p>
        </w:tc>
        <w:tc>
          <w:tcPr>
            <w:tcW w:w="2074" w:type="dxa"/>
          </w:tcPr>
          <w:p w:rsidR="00B26FA4" w:rsidRPr="00D226BB" w:rsidRDefault="00B26FA4" w:rsidP="00BA6D1F">
            <w:pPr>
              <w:spacing w:line="276" w:lineRule="auto"/>
              <w:rPr>
                <w:rFonts w:ascii="Bookman Old Style" w:hAnsi="Bookman Old Style" w:cs="Arial"/>
                <w:color w:val="000000"/>
              </w:rPr>
            </w:pPr>
            <w:proofErr w:type="spellStart"/>
            <w:r w:rsidRPr="00D226BB">
              <w:rPr>
                <w:rFonts w:ascii="Bookman Old Style" w:hAnsi="Bookman Old Style" w:cs="Arial"/>
                <w:color w:val="000000"/>
              </w:rPr>
              <w:t>Alokasi</w:t>
            </w:r>
            <w:proofErr w:type="spellEnd"/>
            <w:r w:rsidRPr="00D226BB">
              <w:rPr>
                <w:rFonts w:ascii="Bookman Old Style" w:hAnsi="Bookman Old Style" w:cs="Arial"/>
                <w:color w:val="000000"/>
              </w:rPr>
              <w:t xml:space="preserve"> Dana</w:t>
            </w:r>
          </w:p>
        </w:tc>
        <w:tc>
          <w:tcPr>
            <w:tcW w:w="1575" w:type="dxa"/>
          </w:tcPr>
          <w:p w:rsidR="00B26FA4" w:rsidRPr="00D226BB" w:rsidRDefault="00B26FA4" w:rsidP="00BA6D1F">
            <w:pPr>
              <w:spacing w:line="276" w:lineRule="auto"/>
              <w:rPr>
                <w:rFonts w:ascii="Bookman Old Style" w:hAnsi="Bookman Old Style" w:cs="Arial"/>
                <w:color w:val="000000"/>
              </w:rPr>
            </w:pPr>
            <w:proofErr w:type="spellStart"/>
            <w:r w:rsidRPr="00D226BB">
              <w:rPr>
                <w:rFonts w:ascii="Bookman Old Style" w:hAnsi="Bookman Old Style" w:cs="Arial"/>
                <w:color w:val="000000"/>
              </w:rPr>
              <w:t>Juta</w:t>
            </w:r>
            <w:proofErr w:type="spellEnd"/>
            <w:r w:rsidRPr="00D226BB">
              <w:rPr>
                <w:rFonts w:ascii="Bookman Old Style" w:hAnsi="Bookman Old Style" w:cs="Arial"/>
                <w:color w:val="000000"/>
              </w:rPr>
              <w:t xml:space="preserve"> </w:t>
            </w:r>
            <w:proofErr w:type="spellStart"/>
            <w:r w:rsidRPr="00D226BB">
              <w:rPr>
                <w:rFonts w:ascii="Bookman Old Style" w:hAnsi="Bookman Old Style" w:cs="Arial"/>
                <w:color w:val="000000"/>
              </w:rPr>
              <w:t>Rp</w:t>
            </w:r>
            <w:proofErr w:type="spellEnd"/>
            <w:r w:rsidRPr="00D226BB">
              <w:rPr>
                <w:rFonts w:ascii="Bookman Old Style" w:hAnsi="Bookman Old Style" w:cs="Arial"/>
                <w:color w:val="000000"/>
              </w:rPr>
              <w:t>.</w:t>
            </w:r>
          </w:p>
        </w:tc>
        <w:tc>
          <w:tcPr>
            <w:tcW w:w="141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153.089,7</w:t>
            </w:r>
          </w:p>
        </w:tc>
        <w:tc>
          <w:tcPr>
            <w:tcW w:w="156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677.610</w:t>
            </w:r>
          </w:p>
        </w:tc>
        <w:tc>
          <w:tcPr>
            <w:tcW w:w="148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398.249</w:t>
            </w:r>
          </w:p>
        </w:tc>
      </w:tr>
      <w:tr w:rsidR="00B26FA4" w:rsidRPr="00D226BB" w:rsidTr="00E96ADA">
        <w:trPr>
          <w:jc w:val="center"/>
        </w:trPr>
        <w:tc>
          <w:tcPr>
            <w:tcW w:w="606"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4.</w:t>
            </w:r>
          </w:p>
        </w:tc>
        <w:tc>
          <w:tcPr>
            <w:tcW w:w="2074" w:type="dxa"/>
          </w:tcPr>
          <w:p w:rsidR="00B26FA4" w:rsidRPr="00D226BB" w:rsidRDefault="00B26FA4" w:rsidP="00BA6D1F">
            <w:pPr>
              <w:spacing w:line="276" w:lineRule="auto"/>
              <w:rPr>
                <w:rFonts w:ascii="Bookman Old Style" w:hAnsi="Bookman Old Style" w:cs="Arial"/>
                <w:color w:val="000000"/>
              </w:rPr>
            </w:pPr>
            <w:r w:rsidRPr="00D226BB">
              <w:rPr>
                <w:rFonts w:ascii="Bookman Old Style" w:hAnsi="Bookman Old Style" w:cs="Arial"/>
                <w:color w:val="000000"/>
              </w:rPr>
              <w:t>Target PAD</w:t>
            </w:r>
          </w:p>
        </w:tc>
        <w:tc>
          <w:tcPr>
            <w:tcW w:w="1575" w:type="dxa"/>
          </w:tcPr>
          <w:p w:rsidR="00B26FA4" w:rsidRPr="00D226BB" w:rsidRDefault="00B26FA4" w:rsidP="00BA6D1F">
            <w:pPr>
              <w:spacing w:line="276" w:lineRule="auto"/>
              <w:rPr>
                <w:rFonts w:ascii="Bookman Old Style" w:hAnsi="Bookman Old Style" w:cs="Arial"/>
                <w:color w:val="000000"/>
              </w:rPr>
            </w:pPr>
            <w:proofErr w:type="spellStart"/>
            <w:r w:rsidRPr="00D226BB">
              <w:rPr>
                <w:rFonts w:ascii="Bookman Old Style" w:hAnsi="Bookman Old Style" w:cs="Arial"/>
                <w:color w:val="000000"/>
              </w:rPr>
              <w:t>Juta</w:t>
            </w:r>
            <w:proofErr w:type="spellEnd"/>
            <w:r w:rsidRPr="00D226BB">
              <w:rPr>
                <w:rFonts w:ascii="Bookman Old Style" w:hAnsi="Bookman Old Style" w:cs="Arial"/>
                <w:color w:val="000000"/>
              </w:rPr>
              <w:t xml:space="preserve"> </w:t>
            </w:r>
            <w:proofErr w:type="spellStart"/>
            <w:r w:rsidRPr="00D226BB">
              <w:rPr>
                <w:rFonts w:ascii="Bookman Old Style" w:hAnsi="Bookman Old Style" w:cs="Arial"/>
                <w:color w:val="000000"/>
              </w:rPr>
              <w:t>Rp</w:t>
            </w:r>
            <w:proofErr w:type="spellEnd"/>
            <w:r w:rsidRPr="00D226BB">
              <w:rPr>
                <w:rFonts w:ascii="Bookman Old Style" w:hAnsi="Bookman Old Style" w:cs="Arial"/>
                <w:color w:val="000000"/>
              </w:rPr>
              <w:t>.</w:t>
            </w:r>
          </w:p>
        </w:tc>
        <w:tc>
          <w:tcPr>
            <w:tcW w:w="141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248.350,-</w:t>
            </w:r>
          </w:p>
        </w:tc>
        <w:tc>
          <w:tcPr>
            <w:tcW w:w="156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248.350,-</w:t>
            </w:r>
          </w:p>
        </w:tc>
        <w:tc>
          <w:tcPr>
            <w:tcW w:w="1482" w:type="dxa"/>
          </w:tcPr>
          <w:p w:rsidR="00B26FA4" w:rsidRPr="00D226BB" w:rsidRDefault="00B26FA4" w:rsidP="00BA6D1F">
            <w:pPr>
              <w:spacing w:line="276" w:lineRule="auto"/>
              <w:jc w:val="center"/>
              <w:rPr>
                <w:rFonts w:ascii="Bookman Old Style" w:hAnsi="Bookman Old Style" w:cs="Arial"/>
                <w:color w:val="000000"/>
              </w:rPr>
            </w:pPr>
            <w:r w:rsidRPr="00D226BB">
              <w:rPr>
                <w:rFonts w:ascii="Bookman Old Style" w:hAnsi="Bookman Old Style" w:cs="Arial"/>
                <w:color w:val="000000"/>
              </w:rPr>
              <w:t>248.350</w:t>
            </w:r>
          </w:p>
        </w:tc>
      </w:tr>
    </w:tbl>
    <w:p w:rsidR="000070A4" w:rsidRDefault="000070A4" w:rsidP="00BA6D1F">
      <w:pPr>
        <w:spacing w:line="276" w:lineRule="auto"/>
        <w:jc w:val="center"/>
        <w:rPr>
          <w:rFonts w:ascii="Bookman Old Style" w:hAnsi="Bookman Old Style"/>
          <w:i/>
          <w:lang w:val="id-ID"/>
        </w:rPr>
      </w:pPr>
    </w:p>
    <w:p w:rsidR="00B26FA4" w:rsidRPr="00D226BB" w:rsidRDefault="007C4C27" w:rsidP="00BA6D1F">
      <w:pPr>
        <w:spacing w:line="276" w:lineRule="auto"/>
        <w:jc w:val="center"/>
        <w:rPr>
          <w:rFonts w:ascii="Bookman Old Style" w:hAnsi="Bookman Old Style"/>
          <w:i/>
          <w:lang w:val="id-ID"/>
        </w:rPr>
      </w:pPr>
      <w:r>
        <w:rPr>
          <w:rFonts w:ascii="Bookman Old Style" w:hAnsi="Bookman Old Style"/>
          <w:i/>
          <w:lang w:val="id-ID"/>
        </w:rPr>
        <w:t>Tabel</w:t>
      </w:r>
      <w:r w:rsidR="006B3B7E">
        <w:rPr>
          <w:rFonts w:ascii="Bookman Old Style" w:hAnsi="Bookman Old Style"/>
          <w:i/>
          <w:lang w:val="id-ID"/>
        </w:rPr>
        <w:t xml:space="preserve"> 3.2</w:t>
      </w:r>
      <w:r w:rsidR="003524E6" w:rsidRPr="00D226BB">
        <w:rPr>
          <w:rFonts w:ascii="Bookman Old Style" w:hAnsi="Bookman Old Style"/>
          <w:i/>
          <w:lang w:val="id-ID"/>
        </w:rPr>
        <w:t xml:space="preserve"> Data Ijin masuk dan alokasi dana</w:t>
      </w:r>
    </w:p>
    <w:p w:rsidR="00BA6D1F" w:rsidRPr="00D226BB" w:rsidRDefault="00BA6D1F" w:rsidP="00BA6D1F">
      <w:pPr>
        <w:spacing w:line="276" w:lineRule="auto"/>
        <w:jc w:val="center"/>
        <w:rPr>
          <w:rFonts w:ascii="Bookman Old Style" w:hAnsi="Bookman Old Style"/>
          <w:i/>
          <w:lang w:val="id-ID"/>
        </w:rPr>
      </w:pPr>
    </w:p>
    <w:p w:rsidR="00B26FA4" w:rsidRPr="00D226BB" w:rsidRDefault="00B26FA4" w:rsidP="00F15A99">
      <w:pPr>
        <w:pStyle w:val="ListParagraph"/>
        <w:numPr>
          <w:ilvl w:val="0"/>
          <w:numId w:val="1"/>
        </w:numPr>
        <w:tabs>
          <w:tab w:val="left" w:pos="540"/>
        </w:tabs>
        <w:spacing w:line="276" w:lineRule="auto"/>
        <w:ind w:left="426"/>
        <w:jc w:val="both"/>
        <w:rPr>
          <w:rFonts w:ascii="Bookman Old Style" w:hAnsi="Bookman Old Style" w:cs="Arial"/>
          <w:lang w:val="fi-FI"/>
        </w:rPr>
      </w:pPr>
      <w:r w:rsidRPr="00D226BB">
        <w:rPr>
          <w:rFonts w:ascii="Bookman Old Style" w:hAnsi="Bookman Old Style" w:cs="Arial"/>
          <w:lang w:val="fi-FI"/>
        </w:rPr>
        <w:t xml:space="preserve">Kelemahan dan Kekuatan Internal </w:t>
      </w:r>
    </w:p>
    <w:p w:rsidR="00B26FA4" w:rsidRPr="00D226BB" w:rsidRDefault="00B26FA4" w:rsidP="00F15A99">
      <w:pPr>
        <w:pStyle w:val="BodyTextIndent2"/>
        <w:spacing w:line="276" w:lineRule="auto"/>
        <w:ind w:left="426" w:firstLine="0"/>
        <w:rPr>
          <w:rFonts w:cs="Arial"/>
          <w:bCs/>
          <w:sz w:val="24"/>
          <w:lang w:val="fi-FI"/>
        </w:rPr>
      </w:pPr>
      <w:r w:rsidRPr="00D226BB">
        <w:rPr>
          <w:rFonts w:cs="Arial"/>
          <w:bCs/>
          <w:sz w:val="24"/>
          <w:lang w:val="fi-FI"/>
        </w:rPr>
        <w:t>Kendala/kelemahan yang perlu diperhatikan, antara lain :</w:t>
      </w:r>
    </w:p>
    <w:p w:rsidR="00A15F48" w:rsidRPr="00D226BB" w:rsidRDefault="00B26FA4" w:rsidP="00F15A99">
      <w:pPr>
        <w:pStyle w:val="BodyTextIndent2"/>
        <w:numPr>
          <w:ilvl w:val="2"/>
          <w:numId w:val="19"/>
        </w:numPr>
        <w:spacing w:line="276" w:lineRule="auto"/>
        <w:ind w:left="709" w:hanging="316"/>
        <w:rPr>
          <w:rFonts w:cs="Arial"/>
          <w:bCs/>
          <w:sz w:val="24"/>
          <w:lang w:val="id-ID"/>
        </w:rPr>
      </w:pPr>
      <w:r w:rsidRPr="00D226BB">
        <w:rPr>
          <w:rFonts w:cs="Arial"/>
          <w:bCs/>
          <w:sz w:val="24"/>
          <w:lang w:val="fi-FI"/>
        </w:rPr>
        <w:t xml:space="preserve">Belum tersedianya payung </w:t>
      </w:r>
      <w:r w:rsidR="002962F2">
        <w:rPr>
          <w:rFonts w:cs="Arial"/>
          <w:bCs/>
          <w:sz w:val="24"/>
          <w:lang w:val="fi-FI"/>
        </w:rPr>
        <w:t>huku</w:t>
      </w:r>
      <w:r w:rsidR="002962F2">
        <w:rPr>
          <w:rFonts w:cs="Arial"/>
          <w:bCs/>
          <w:sz w:val="24"/>
          <w:lang w:val="id-ID"/>
        </w:rPr>
        <w:t>m</w:t>
      </w:r>
      <w:r w:rsidR="003524E6" w:rsidRPr="00D226BB">
        <w:rPr>
          <w:rFonts w:cs="Arial"/>
          <w:bCs/>
          <w:sz w:val="24"/>
          <w:lang w:val="fi-FI"/>
        </w:rPr>
        <w:t xml:space="preserve"> (Perda Investasi</w:t>
      </w:r>
      <w:r w:rsidR="00A15F48" w:rsidRPr="00D226BB">
        <w:rPr>
          <w:rFonts w:cs="Arial"/>
          <w:bCs/>
          <w:sz w:val="24"/>
          <w:lang w:val="fi-FI"/>
        </w:rPr>
        <w:t xml:space="preserve">), </w:t>
      </w:r>
    </w:p>
    <w:p w:rsidR="009F1D14" w:rsidRPr="00D226BB" w:rsidRDefault="00B26FA4" w:rsidP="00F15A99">
      <w:pPr>
        <w:pStyle w:val="BodyTextIndent2"/>
        <w:numPr>
          <w:ilvl w:val="2"/>
          <w:numId w:val="19"/>
        </w:numPr>
        <w:tabs>
          <w:tab w:val="left" w:pos="540"/>
          <w:tab w:val="left" w:pos="1276"/>
        </w:tabs>
        <w:spacing w:line="276" w:lineRule="auto"/>
        <w:ind w:left="709" w:hanging="316"/>
        <w:rPr>
          <w:rFonts w:cs="Arial"/>
          <w:bCs/>
          <w:sz w:val="24"/>
          <w:lang w:val="fi-FI"/>
        </w:rPr>
      </w:pPr>
      <w:r w:rsidRPr="00D226BB">
        <w:rPr>
          <w:rFonts w:cs="Arial"/>
          <w:bCs/>
          <w:sz w:val="24"/>
          <w:lang w:val="fi-FI"/>
        </w:rPr>
        <w:t>Standar Pelayanan Publik dan Indeks Kepuasan Masyarakat    sebagai tolak ukur kinerja pelayanan,</w:t>
      </w:r>
    </w:p>
    <w:p w:rsidR="009F1D14" w:rsidRPr="00D226BB" w:rsidRDefault="00B26FA4" w:rsidP="00F15A99">
      <w:pPr>
        <w:pStyle w:val="BodyTextIndent2"/>
        <w:numPr>
          <w:ilvl w:val="2"/>
          <w:numId w:val="19"/>
        </w:numPr>
        <w:tabs>
          <w:tab w:val="left" w:pos="540"/>
          <w:tab w:val="left" w:pos="1276"/>
          <w:tab w:val="left" w:pos="1418"/>
        </w:tabs>
        <w:spacing w:line="276" w:lineRule="auto"/>
        <w:ind w:left="709" w:hanging="316"/>
        <w:rPr>
          <w:rFonts w:cs="Arial"/>
          <w:bCs/>
          <w:sz w:val="24"/>
          <w:lang w:val="fi-FI"/>
        </w:rPr>
      </w:pPr>
      <w:r w:rsidRPr="00D226BB">
        <w:rPr>
          <w:rFonts w:cs="Arial"/>
          <w:bCs/>
          <w:sz w:val="24"/>
          <w:lang w:val="fi-FI"/>
        </w:rPr>
        <w:t>Belum memiliki sertifikat I</w:t>
      </w:r>
      <w:r w:rsidR="00422DED" w:rsidRPr="00D226BB">
        <w:rPr>
          <w:rFonts w:cs="Arial"/>
          <w:bCs/>
          <w:sz w:val="24"/>
          <w:lang w:val="fi-FI"/>
        </w:rPr>
        <w:t>SO 9008-2001 sebagai tolak ukur</w:t>
      </w:r>
      <w:r w:rsidR="00422DED" w:rsidRPr="00D226BB">
        <w:rPr>
          <w:rFonts w:cs="Arial"/>
          <w:bCs/>
          <w:sz w:val="24"/>
          <w:lang w:val="id-ID"/>
        </w:rPr>
        <w:t xml:space="preserve"> </w:t>
      </w:r>
      <w:r w:rsidRPr="00D226BB">
        <w:rPr>
          <w:rFonts w:cs="Arial"/>
          <w:bCs/>
          <w:sz w:val="24"/>
          <w:lang w:val="fi-FI"/>
        </w:rPr>
        <w:t>mutu pelayanan,</w:t>
      </w:r>
    </w:p>
    <w:p w:rsidR="009F1D14" w:rsidRPr="00D226BB" w:rsidRDefault="00B26FA4" w:rsidP="00F15A99">
      <w:pPr>
        <w:pStyle w:val="BodyTextIndent2"/>
        <w:numPr>
          <w:ilvl w:val="2"/>
          <w:numId w:val="19"/>
        </w:numPr>
        <w:tabs>
          <w:tab w:val="left" w:pos="540"/>
          <w:tab w:val="left" w:pos="1276"/>
          <w:tab w:val="left" w:pos="1418"/>
        </w:tabs>
        <w:spacing w:line="276" w:lineRule="auto"/>
        <w:ind w:left="709" w:hanging="316"/>
        <w:rPr>
          <w:rFonts w:cs="Arial"/>
          <w:bCs/>
          <w:sz w:val="24"/>
          <w:lang w:val="fi-FI"/>
        </w:rPr>
      </w:pPr>
      <w:r w:rsidRPr="00D226BB">
        <w:rPr>
          <w:rFonts w:cs="Arial"/>
          <w:bCs/>
          <w:sz w:val="24"/>
          <w:lang w:val="it-IT"/>
        </w:rPr>
        <w:t>Terbatas</w:t>
      </w:r>
      <w:r w:rsidR="00DE073C" w:rsidRPr="00D226BB">
        <w:rPr>
          <w:rFonts w:cs="Arial"/>
          <w:bCs/>
          <w:sz w:val="24"/>
          <w:lang w:val="it-IT"/>
        </w:rPr>
        <w:t>nya sarana dan prasarana kantor</w:t>
      </w:r>
      <w:r w:rsidR="00DE073C" w:rsidRPr="00D226BB">
        <w:rPr>
          <w:rFonts w:cs="Arial"/>
          <w:bCs/>
          <w:sz w:val="24"/>
          <w:lang w:val="id-ID"/>
        </w:rPr>
        <w:t>,</w:t>
      </w:r>
    </w:p>
    <w:p w:rsidR="009F1D14" w:rsidRPr="00D226BB" w:rsidRDefault="00B26FA4" w:rsidP="00F15A99">
      <w:pPr>
        <w:pStyle w:val="BodyTextIndent2"/>
        <w:numPr>
          <w:ilvl w:val="2"/>
          <w:numId w:val="19"/>
        </w:numPr>
        <w:tabs>
          <w:tab w:val="left" w:pos="540"/>
          <w:tab w:val="left" w:pos="1276"/>
          <w:tab w:val="left" w:pos="1418"/>
        </w:tabs>
        <w:spacing w:line="276" w:lineRule="auto"/>
        <w:ind w:left="709" w:hanging="316"/>
        <w:rPr>
          <w:rFonts w:cs="Arial"/>
          <w:bCs/>
          <w:sz w:val="24"/>
          <w:lang w:val="fi-FI"/>
        </w:rPr>
      </w:pPr>
      <w:r w:rsidRPr="00D226BB">
        <w:rPr>
          <w:rFonts w:cs="Arial"/>
          <w:bCs/>
          <w:sz w:val="24"/>
          <w:lang w:val="fi-FI"/>
        </w:rPr>
        <w:t>Tersedianya Peta Poten</w:t>
      </w:r>
      <w:r w:rsidR="005E1F5F" w:rsidRPr="00D226BB">
        <w:rPr>
          <w:rFonts w:cs="Arial"/>
          <w:bCs/>
          <w:sz w:val="24"/>
          <w:lang w:val="fi-FI"/>
        </w:rPr>
        <w:t>si Investasi untuk pengembangan</w:t>
      </w:r>
      <w:r w:rsidR="009F1D14" w:rsidRPr="00D226BB">
        <w:rPr>
          <w:rFonts w:cs="Arial"/>
          <w:bCs/>
          <w:sz w:val="24"/>
          <w:lang w:val="id-ID"/>
        </w:rPr>
        <w:t xml:space="preserve"> </w:t>
      </w:r>
      <w:r w:rsidRPr="00D226BB">
        <w:rPr>
          <w:rFonts w:cs="Arial"/>
          <w:bCs/>
          <w:sz w:val="24"/>
          <w:lang w:val="fi-FI"/>
        </w:rPr>
        <w:t xml:space="preserve">usaha </w:t>
      </w:r>
      <w:r w:rsidR="00422DED" w:rsidRPr="00D226BB">
        <w:rPr>
          <w:rFonts w:cs="Arial"/>
          <w:bCs/>
          <w:sz w:val="24"/>
          <w:lang w:val="id-ID"/>
        </w:rPr>
        <w:t xml:space="preserve">  </w:t>
      </w:r>
      <w:r w:rsidR="00DE073C" w:rsidRPr="00D226BB">
        <w:rPr>
          <w:rFonts w:cs="Arial"/>
          <w:bCs/>
          <w:sz w:val="24"/>
          <w:lang w:val="fi-FI"/>
        </w:rPr>
        <w:t>bagi investor</w:t>
      </w:r>
      <w:r w:rsidR="00DE073C" w:rsidRPr="00D226BB">
        <w:rPr>
          <w:rFonts w:cs="Arial"/>
          <w:bCs/>
          <w:sz w:val="24"/>
          <w:lang w:val="id-ID"/>
        </w:rPr>
        <w:t>,</w:t>
      </w:r>
    </w:p>
    <w:p w:rsidR="00B26FA4" w:rsidRPr="00D226BB" w:rsidRDefault="00B26FA4" w:rsidP="00F15A99">
      <w:pPr>
        <w:pStyle w:val="BodyTextIndent2"/>
        <w:numPr>
          <w:ilvl w:val="2"/>
          <w:numId w:val="19"/>
        </w:numPr>
        <w:tabs>
          <w:tab w:val="left" w:pos="540"/>
          <w:tab w:val="left" w:pos="1418"/>
        </w:tabs>
        <w:spacing w:line="276" w:lineRule="auto"/>
        <w:ind w:left="709" w:hanging="316"/>
        <w:rPr>
          <w:rFonts w:cs="Arial"/>
          <w:bCs/>
          <w:sz w:val="24"/>
          <w:lang w:val="fi-FI"/>
        </w:rPr>
      </w:pPr>
      <w:r w:rsidRPr="00D226BB">
        <w:rPr>
          <w:rFonts w:cs="Arial"/>
          <w:bCs/>
          <w:sz w:val="24"/>
          <w:lang w:val="fi-FI"/>
        </w:rPr>
        <w:lastRenderedPageBreak/>
        <w:t xml:space="preserve">Pelayanan Perizinan dan Penanaman modal dilaksanakan </w:t>
      </w:r>
      <w:r w:rsidR="00422DED" w:rsidRPr="00D226BB">
        <w:rPr>
          <w:rFonts w:cs="Arial"/>
          <w:bCs/>
          <w:sz w:val="24"/>
          <w:lang w:val="id-ID"/>
        </w:rPr>
        <w:t xml:space="preserve"> </w:t>
      </w:r>
      <w:r w:rsidRPr="00D226BB">
        <w:rPr>
          <w:rFonts w:cs="Arial"/>
          <w:bCs/>
          <w:sz w:val="24"/>
          <w:lang w:val="fi-FI"/>
        </w:rPr>
        <w:t xml:space="preserve">secara cepat, mudah, transparan </w:t>
      </w:r>
      <w:r w:rsidR="00DE073C" w:rsidRPr="00D226BB">
        <w:rPr>
          <w:rFonts w:cs="Arial"/>
          <w:bCs/>
          <w:sz w:val="24"/>
          <w:lang w:val="fi-FI"/>
        </w:rPr>
        <w:t>sesuai prosedur yang ditetapkan</w:t>
      </w:r>
      <w:r w:rsidR="00DE073C" w:rsidRPr="00D226BB">
        <w:rPr>
          <w:rFonts w:cs="Arial"/>
          <w:bCs/>
          <w:sz w:val="24"/>
          <w:lang w:val="id-ID"/>
        </w:rPr>
        <w:t>.</w:t>
      </w:r>
    </w:p>
    <w:p w:rsidR="00B5055B" w:rsidRPr="00D226BB" w:rsidRDefault="00B5055B" w:rsidP="00BA6D1F">
      <w:pPr>
        <w:pStyle w:val="BodyTextIndent2"/>
        <w:tabs>
          <w:tab w:val="left" w:pos="540"/>
        </w:tabs>
        <w:spacing w:line="276" w:lineRule="auto"/>
        <w:ind w:left="1276" w:hanging="283"/>
        <w:rPr>
          <w:rFonts w:cs="Arial"/>
          <w:bCs/>
          <w:sz w:val="24"/>
          <w:lang w:val="id-ID"/>
        </w:rPr>
      </w:pPr>
    </w:p>
    <w:p w:rsidR="00B26FA4" w:rsidRPr="00D226BB" w:rsidRDefault="00B26FA4" w:rsidP="00F15A99">
      <w:pPr>
        <w:pStyle w:val="BodyTextIndent2"/>
        <w:numPr>
          <w:ilvl w:val="0"/>
          <w:numId w:val="1"/>
        </w:numPr>
        <w:tabs>
          <w:tab w:val="left" w:pos="360"/>
        </w:tabs>
        <w:spacing w:line="276" w:lineRule="auto"/>
        <w:ind w:left="426"/>
        <w:rPr>
          <w:rFonts w:cs="Arial"/>
          <w:bCs/>
          <w:sz w:val="24"/>
          <w:lang w:val="fi-FI"/>
        </w:rPr>
      </w:pPr>
      <w:r w:rsidRPr="00D226BB">
        <w:rPr>
          <w:rFonts w:cs="Arial"/>
          <w:bCs/>
          <w:sz w:val="24"/>
          <w:lang w:val="fi-FI"/>
        </w:rPr>
        <w:t xml:space="preserve">Peluang dan Tantangan Eksternal  </w:t>
      </w:r>
    </w:p>
    <w:p w:rsidR="00B26FA4" w:rsidRPr="00D226BB" w:rsidRDefault="00B26FA4" w:rsidP="00F15A99">
      <w:pPr>
        <w:pStyle w:val="BodyTextIndent2"/>
        <w:numPr>
          <w:ilvl w:val="1"/>
          <w:numId w:val="5"/>
        </w:numPr>
        <w:spacing w:line="276" w:lineRule="auto"/>
        <w:ind w:left="709"/>
        <w:rPr>
          <w:rFonts w:cs="Arial"/>
          <w:bCs/>
          <w:sz w:val="24"/>
          <w:lang w:val="sv-SE"/>
        </w:rPr>
      </w:pPr>
      <w:r w:rsidRPr="00D226BB">
        <w:rPr>
          <w:rFonts w:cs="Arial"/>
          <w:bCs/>
          <w:sz w:val="24"/>
          <w:lang w:val="sv-SE"/>
        </w:rPr>
        <w:t xml:space="preserve">Peluang yang dapat dimanfaatkan antara lain : </w:t>
      </w:r>
    </w:p>
    <w:p w:rsidR="00C64AA1" w:rsidRPr="00D226BB" w:rsidRDefault="00104B09" w:rsidP="00F15A99">
      <w:pPr>
        <w:pStyle w:val="BodyTextIndent2"/>
        <w:numPr>
          <w:ilvl w:val="2"/>
          <w:numId w:val="17"/>
        </w:numPr>
        <w:spacing w:line="276" w:lineRule="auto"/>
        <w:ind w:left="993" w:hanging="284"/>
        <w:rPr>
          <w:rFonts w:cs="Arial"/>
          <w:bCs/>
          <w:sz w:val="24"/>
          <w:lang w:val="sv-SE"/>
        </w:rPr>
      </w:pPr>
      <w:r w:rsidRPr="00D226BB">
        <w:rPr>
          <w:rFonts w:cs="Arial"/>
          <w:bCs/>
          <w:sz w:val="24"/>
          <w:lang w:val="id-ID"/>
        </w:rPr>
        <w:t>D</w:t>
      </w:r>
      <w:r w:rsidR="00B26FA4" w:rsidRPr="00D226BB">
        <w:rPr>
          <w:rFonts w:cs="Arial"/>
          <w:bCs/>
          <w:sz w:val="24"/>
          <w:lang w:val="sv-SE"/>
        </w:rPr>
        <w:t>ukungan dari Pemer</w:t>
      </w:r>
      <w:r w:rsidR="00C64AA1" w:rsidRPr="00D226BB">
        <w:rPr>
          <w:rFonts w:cs="Arial"/>
          <w:bCs/>
          <w:sz w:val="24"/>
          <w:lang w:val="sv-SE"/>
        </w:rPr>
        <w:t>intah Pusat, Provinsi maupun</w:t>
      </w:r>
      <w:r w:rsidR="00C64AA1" w:rsidRPr="00D226BB">
        <w:rPr>
          <w:rFonts w:cs="Arial"/>
          <w:bCs/>
          <w:sz w:val="24"/>
          <w:lang w:val="id-ID"/>
        </w:rPr>
        <w:t xml:space="preserve"> </w:t>
      </w:r>
      <w:r w:rsidR="00B26FA4" w:rsidRPr="00D226BB">
        <w:rPr>
          <w:rFonts w:cs="Arial"/>
          <w:bCs/>
          <w:sz w:val="24"/>
          <w:lang w:val="sv-SE"/>
        </w:rPr>
        <w:t xml:space="preserve">Kabupaten terhadap terhadap </w:t>
      </w:r>
      <w:r w:rsidR="00041AA3" w:rsidRPr="00D226BB">
        <w:rPr>
          <w:rFonts w:cs="Arial"/>
          <w:bCs/>
          <w:sz w:val="24"/>
          <w:lang w:val="sv-SE"/>
        </w:rPr>
        <w:t>pelaksanaan investasi di daerah</w:t>
      </w:r>
      <w:r w:rsidR="00B26FA4" w:rsidRPr="00D226BB">
        <w:rPr>
          <w:rFonts w:cs="Arial"/>
          <w:bCs/>
          <w:sz w:val="24"/>
          <w:lang w:val="sv-SE"/>
        </w:rPr>
        <w:t>;</w:t>
      </w:r>
    </w:p>
    <w:p w:rsidR="008C6860" w:rsidRPr="00D226BB" w:rsidRDefault="00B26FA4" w:rsidP="00F15A99">
      <w:pPr>
        <w:pStyle w:val="BodyTextIndent2"/>
        <w:numPr>
          <w:ilvl w:val="2"/>
          <w:numId w:val="17"/>
        </w:numPr>
        <w:spacing w:line="276" w:lineRule="auto"/>
        <w:ind w:left="993" w:hanging="284"/>
        <w:rPr>
          <w:rFonts w:cs="Arial"/>
          <w:bCs/>
          <w:sz w:val="24"/>
          <w:lang w:val="sv-SE"/>
        </w:rPr>
      </w:pPr>
      <w:r w:rsidRPr="00D226BB">
        <w:rPr>
          <w:rFonts w:cs="Arial"/>
          <w:bCs/>
          <w:sz w:val="24"/>
          <w:lang w:val="sv-SE"/>
        </w:rPr>
        <w:t>Banyaknya investor yang ingin membuka, mengembangkan maupun</w:t>
      </w:r>
      <w:r w:rsidR="00041AA3" w:rsidRPr="00D226BB">
        <w:rPr>
          <w:rFonts w:cs="Arial"/>
          <w:bCs/>
          <w:sz w:val="24"/>
          <w:lang w:val="sv-SE"/>
        </w:rPr>
        <w:t xml:space="preserve"> memperluas usahanya di Kebumen</w:t>
      </w:r>
      <w:r w:rsidRPr="00D226BB">
        <w:rPr>
          <w:rFonts w:cs="Arial"/>
          <w:bCs/>
          <w:sz w:val="24"/>
          <w:lang w:val="sv-SE"/>
        </w:rPr>
        <w:t>;</w:t>
      </w:r>
    </w:p>
    <w:p w:rsidR="008C6860" w:rsidRPr="00D226BB" w:rsidRDefault="00041AA3" w:rsidP="00F15A99">
      <w:pPr>
        <w:pStyle w:val="BodyTextIndent2"/>
        <w:numPr>
          <w:ilvl w:val="2"/>
          <w:numId w:val="17"/>
        </w:numPr>
        <w:spacing w:line="276" w:lineRule="auto"/>
        <w:ind w:left="993" w:hanging="284"/>
        <w:rPr>
          <w:rFonts w:cs="Arial"/>
          <w:bCs/>
          <w:sz w:val="24"/>
          <w:lang w:val="sv-SE"/>
        </w:rPr>
      </w:pPr>
      <w:r w:rsidRPr="00D226BB">
        <w:rPr>
          <w:rFonts w:cs="Arial"/>
          <w:bCs/>
          <w:sz w:val="24"/>
          <w:lang w:val="sv-SE"/>
        </w:rPr>
        <w:t>Meningkatnya peran/</w:t>
      </w:r>
      <w:r w:rsidR="00B26FA4" w:rsidRPr="00D226BB">
        <w:rPr>
          <w:rFonts w:cs="Arial"/>
          <w:bCs/>
          <w:sz w:val="24"/>
          <w:lang w:val="sv-SE"/>
        </w:rPr>
        <w:t>kesadaran masyarakat pelaku usaha dalam memenuhi kelengkapan persyaratan perizinan usahanya;</w:t>
      </w:r>
    </w:p>
    <w:p w:rsidR="008C6860" w:rsidRPr="00D226BB" w:rsidRDefault="00B26FA4" w:rsidP="00F15A99">
      <w:pPr>
        <w:pStyle w:val="BodyTextIndent2"/>
        <w:numPr>
          <w:ilvl w:val="2"/>
          <w:numId w:val="17"/>
        </w:numPr>
        <w:spacing w:line="276" w:lineRule="auto"/>
        <w:ind w:left="993" w:hanging="284"/>
        <w:rPr>
          <w:rFonts w:cs="Arial"/>
          <w:bCs/>
          <w:sz w:val="24"/>
          <w:lang w:val="sv-SE"/>
        </w:rPr>
      </w:pPr>
      <w:r w:rsidRPr="00D226BB">
        <w:rPr>
          <w:rFonts w:cs="Arial"/>
          <w:bCs/>
          <w:sz w:val="24"/>
          <w:lang w:val="sv-SE"/>
        </w:rPr>
        <w:t>Tersediaya peraturan perundangan yang berlaku sebagai pedoman penerbita</w:t>
      </w:r>
      <w:r w:rsidR="00041AA3" w:rsidRPr="00D226BB">
        <w:rPr>
          <w:rFonts w:cs="Arial"/>
          <w:bCs/>
          <w:sz w:val="24"/>
          <w:lang w:val="sv-SE"/>
        </w:rPr>
        <w:t>n perizinan dan penanaman modal</w:t>
      </w:r>
      <w:r w:rsidRPr="00D226BB">
        <w:rPr>
          <w:rFonts w:cs="Arial"/>
          <w:bCs/>
          <w:sz w:val="24"/>
          <w:lang w:val="sv-SE"/>
        </w:rPr>
        <w:t>;</w:t>
      </w:r>
    </w:p>
    <w:p w:rsidR="00B26FA4" w:rsidRPr="00D226BB" w:rsidRDefault="00B26FA4" w:rsidP="00F15A99">
      <w:pPr>
        <w:pStyle w:val="BodyTextIndent2"/>
        <w:numPr>
          <w:ilvl w:val="2"/>
          <w:numId w:val="17"/>
        </w:numPr>
        <w:spacing w:line="276" w:lineRule="auto"/>
        <w:ind w:left="993" w:hanging="284"/>
        <w:rPr>
          <w:rFonts w:cs="Arial"/>
          <w:bCs/>
          <w:sz w:val="24"/>
          <w:lang w:val="sv-SE"/>
        </w:rPr>
      </w:pPr>
      <w:r w:rsidRPr="00D226BB">
        <w:rPr>
          <w:rFonts w:cs="Arial"/>
          <w:bCs/>
          <w:sz w:val="24"/>
          <w:lang w:val="sv-SE"/>
        </w:rPr>
        <w:t>Perkembangan dunia usaha akibat pengaruh pasar global;</w:t>
      </w:r>
    </w:p>
    <w:p w:rsidR="00B26FA4" w:rsidRPr="00D226BB" w:rsidRDefault="00B26FA4" w:rsidP="00F15A99">
      <w:pPr>
        <w:pStyle w:val="BodyTextIndent2"/>
        <w:numPr>
          <w:ilvl w:val="1"/>
          <w:numId w:val="5"/>
        </w:numPr>
        <w:tabs>
          <w:tab w:val="left" w:pos="142"/>
          <w:tab w:val="left" w:pos="360"/>
        </w:tabs>
        <w:spacing w:line="276" w:lineRule="auto"/>
        <w:ind w:left="709"/>
        <w:rPr>
          <w:rFonts w:cs="Arial"/>
          <w:bCs/>
          <w:sz w:val="24"/>
          <w:lang w:val="id-ID"/>
        </w:rPr>
      </w:pPr>
      <w:r w:rsidRPr="00D226BB">
        <w:rPr>
          <w:rFonts w:cs="Arial"/>
          <w:bCs/>
          <w:sz w:val="24"/>
          <w:lang w:val="fi-FI"/>
        </w:rPr>
        <w:t>Tantangan/ancaman yang p</w:t>
      </w:r>
      <w:r w:rsidR="00301508" w:rsidRPr="00D226BB">
        <w:rPr>
          <w:rFonts w:cs="Arial"/>
          <w:bCs/>
          <w:sz w:val="24"/>
          <w:lang w:val="fi-FI"/>
        </w:rPr>
        <w:t xml:space="preserve">erlu diantisipasi, antara lain </w:t>
      </w:r>
    </w:p>
    <w:p w:rsidR="00B26FA4" w:rsidRPr="00D226BB" w:rsidRDefault="008C6860" w:rsidP="00F15A99">
      <w:pPr>
        <w:pStyle w:val="BodyTextIndent2"/>
        <w:numPr>
          <w:ilvl w:val="2"/>
          <w:numId w:val="20"/>
        </w:numPr>
        <w:spacing w:line="276" w:lineRule="auto"/>
        <w:ind w:left="993" w:hanging="309"/>
        <w:rPr>
          <w:rFonts w:cs="Arial"/>
          <w:bCs/>
          <w:sz w:val="24"/>
          <w:lang w:val="fi-FI"/>
        </w:rPr>
      </w:pPr>
      <w:r w:rsidRPr="00D226BB">
        <w:rPr>
          <w:rFonts w:cs="Arial"/>
          <w:bCs/>
          <w:sz w:val="24"/>
          <w:lang w:val="id-ID"/>
        </w:rPr>
        <w:t>Belum diterbitkannya UU/Peraturan Menteri/Perda terkait terhadap penerbitan perizinan tertetu dan penanaman modal, sementara di daerah sudah ada pemohon yang melakukan/membuka usaha</w:t>
      </w:r>
      <w:r w:rsidR="00C53257" w:rsidRPr="00D226BB">
        <w:rPr>
          <w:rFonts w:cs="Arial"/>
          <w:bCs/>
          <w:sz w:val="24"/>
          <w:lang w:val="id-ID"/>
        </w:rPr>
        <w:t>,</w:t>
      </w:r>
    </w:p>
    <w:p w:rsidR="008C6860" w:rsidRPr="00D226BB" w:rsidRDefault="008C6860" w:rsidP="00F15A99">
      <w:pPr>
        <w:pStyle w:val="BodyTextIndent2"/>
        <w:numPr>
          <w:ilvl w:val="2"/>
          <w:numId w:val="20"/>
        </w:numPr>
        <w:spacing w:line="276" w:lineRule="auto"/>
        <w:ind w:left="993" w:hanging="309"/>
        <w:rPr>
          <w:rFonts w:cs="Arial"/>
          <w:bCs/>
          <w:sz w:val="24"/>
          <w:lang w:val="fi-FI"/>
        </w:rPr>
      </w:pPr>
      <w:r w:rsidRPr="00D226BB">
        <w:rPr>
          <w:rFonts w:cs="Arial"/>
          <w:bCs/>
          <w:sz w:val="24"/>
          <w:lang w:val="id-ID"/>
        </w:rPr>
        <w:t xml:space="preserve">Dukungan pemerintah/masyarakat terhadap investor </w:t>
      </w:r>
      <w:r w:rsidR="00C53257" w:rsidRPr="00D226BB">
        <w:rPr>
          <w:rFonts w:cs="Arial"/>
          <w:bCs/>
          <w:sz w:val="24"/>
          <w:lang w:val="id-ID"/>
        </w:rPr>
        <w:t>yang mau masuk belum optimal,</w:t>
      </w:r>
    </w:p>
    <w:p w:rsidR="00C53257" w:rsidRPr="00D226BB" w:rsidRDefault="00C53257" w:rsidP="00F15A99">
      <w:pPr>
        <w:pStyle w:val="BodyTextIndent2"/>
        <w:numPr>
          <w:ilvl w:val="2"/>
          <w:numId w:val="20"/>
        </w:numPr>
        <w:spacing w:line="276" w:lineRule="auto"/>
        <w:ind w:left="993" w:hanging="309"/>
        <w:rPr>
          <w:rFonts w:cs="Arial"/>
          <w:bCs/>
          <w:sz w:val="24"/>
          <w:lang w:val="fi-FI"/>
        </w:rPr>
      </w:pPr>
      <w:r w:rsidRPr="00D226BB">
        <w:rPr>
          <w:rFonts w:cs="Arial"/>
          <w:bCs/>
          <w:sz w:val="24"/>
          <w:lang w:val="id-ID"/>
        </w:rPr>
        <w:t>Dukungan fasilitas, sarana dan prasarana investasi tidak memadai,</w:t>
      </w:r>
    </w:p>
    <w:p w:rsidR="00C53257" w:rsidRPr="00D226BB" w:rsidRDefault="00C53257" w:rsidP="00F15A99">
      <w:pPr>
        <w:pStyle w:val="BodyTextIndent2"/>
        <w:numPr>
          <w:ilvl w:val="2"/>
          <w:numId w:val="20"/>
        </w:numPr>
        <w:spacing w:line="276" w:lineRule="auto"/>
        <w:ind w:left="993" w:hanging="309"/>
        <w:rPr>
          <w:rFonts w:cs="Arial"/>
          <w:bCs/>
          <w:sz w:val="24"/>
          <w:lang w:val="fi-FI"/>
        </w:rPr>
      </w:pPr>
      <w:r w:rsidRPr="00D226BB">
        <w:rPr>
          <w:rFonts w:cs="Arial"/>
          <w:bCs/>
          <w:sz w:val="24"/>
          <w:lang w:val="id-ID"/>
        </w:rPr>
        <w:t>Belum adanya akses informasi untuk kepentingan para calon penanaman modal dan pengurusan izin.</w:t>
      </w:r>
    </w:p>
    <w:p w:rsidR="0059337A" w:rsidRPr="00D226BB" w:rsidRDefault="0059337A" w:rsidP="00BA6D1F">
      <w:pPr>
        <w:pStyle w:val="BodyTextIndent2"/>
        <w:spacing w:line="276" w:lineRule="auto"/>
        <w:ind w:left="1418" w:firstLine="0"/>
        <w:rPr>
          <w:rFonts w:cs="Arial"/>
          <w:bCs/>
          <w:sz w:val="24"/>
          <w:lang w:val="fi-FI"/>
        </w:rPr>
      </w:pPr>
    </w:p>
    <w:p w:rsidR="00B26FA4" w:rsidRPr="00D226BB" w:rsidRDefault="00B26FA4" w:rsidP="00F15A99">
      <w:pPr>
        <w:pStyle w:val="ListParagraph"/>
        <w:numPr>
          <w:ilvl w:val="0"/>
          <w:numId w:val="1"/>
        </w:numPr>
        <w:tabs>
          <w:tab w:val="left" w:pos="360"/>
        </w:tabs>
        <w:spacing w:line="276" w:lineRule="auto"/>
        <w:ind w:left="426"/>
        <w:jc w:val="both"/>
        <w:rPr>
          <w:rFonts w:ascii="Bookman Old Style" w:hAnsi="Bookman Old Style" w:cs="Arial"/>
          <w:lang w:val="fi-FI"/>
        </w:rPr>
      </w:pPr>
      <w:r w:rsidRPr="00D226BB">
        <w:rPr>
          <w:rFonts w:ascii="Bookman Old Style" w:hAnsi="Bookman Old Style" w:cs="Arial"/>
          <w:lang w:val="fi-FI"/>
        </w:rPr>
        <w:t xml:space="preserve">Rumusan Permasalahan Strategis yang dihadapi masa kini. </w:t>
      </w:r>
    </w:p>
    <w:p w:rsidR="00B26FA4" w:rsidRPr="00D226BB" w:rsidRDefault="00B26FA4" w:rsidP="00F15A99">
      <w:pPr>
        <w:pStyle w:val="BodyTextIndent2"/>
        <w:spacing w:line="276" w:lineRule="auto"/>
        <w:ind w:left="426" w:firstLine="720"/>
        <w:rPr>
          <w:rFonts w:cs="Arial"/>
          <w:bCs/>
          <w:sz w:val="24"/>
          <w:lang w:val="fi-FI"/>
        </w:rPr>
      </w:pPr>
      <w:r w:rsidRPr="00D226BB">
        <w:rPr>
          <w:rFonts w:cs="Arial"/>
          <w:bCs/>
          <w:sz w:val="24"/>
          <w:lang w:val="fi-FI"/>
        </w:rPr>
        <w:t xml:space="preserve">Berdasar hasil identifikasi faktor-faktor kekuatan, </w:t>
      </w:r>
      <w:r w:rsidR="008E11AD" w:rsidRPr="00D226BB">
        <w:rPr>
          <w:rFonts w:cs="Arial"/>
          <w:bCs/>
          <w:sz w:val="24"/>
          <w:lang w:val="fi-FI"/>
        </w:rPr>
        <w:t>kendala/kelemahan, peluang, tantangan/ancaman</w:t>
      </w:r>
      <w:r w:rsidRPr="00D226BB">
        <w:rPr>
          <w:rFonts w:cs="Arial"/>
          <w:bCs/>
          <w:sz w:val="24"/>
          <w:lang w:val="fi-FI"/>
        </w:rPr>
        <w:t xml:space="preserve">, terdapat permasalahan yang cukup mempengaruhi kinerja </w:t>
      </w:r>
      <w:r w:rsidR="008E11AD" w:rsidRPr="00D226BB">
        <w:rPr>
          <w:rFonts w:cs="Arial"/>
          <w:sz w:val="24"/>
          <w:lang w:val="sv-SE"/>
        </w:rPr>
        <w:t>Badan Penanaman Modal dan Perizinan Terpadu Kabupaten Kebumen</w:t>
      </w:r>
      <w:r w:rsidR="008E11AD" w:rsidRPr="00D226BB">
        <w:rPr>
          <w:rFonts w:cs="Arial"/>
          <w:bCs/>
          <w:sz w:val="24"/>
          <w:lang w:val="fi-FI"/>
        </w:rPr>
        <w:t xml:space="preserve"> </w:t>
      </w:r>
      <w:r w:rsidR="00BA6D1F" w:rsidRPr="00D226BB">
        <w:rPr>
          <w:rFonts w:cs="Arial"/>
          <w:bCs/>
          <w:sz w:val="24"/>
          <w:lang w:val="fi-FI"/>
        </w:rPr>
        <w:t>antara lain</w:t>
      </w:r>
      <w:r w:rsidRPr="00D226BB">
        <w:rPr>
          <w:rFonts w:cs="Arial"/>
          <w:bCs/>
          <w:sz w:val="24"/>
          <w:lang w:val="fi-FI"/>
        </w:rPr>
        <w:t>:</w:t>
      </w:r>
    </w:p>
    <w:p w:rsidR="00B26FA4" w:rsidRPr="00D226BB" w:rsidRDefault="00B26FA4" w:rsidP="00F15A99">
      <w:pPr>
        <w:pStyle w:val="BodyTextIndent2"/>
        <w:numPr>
          <w:ilvl w:val="3"/>
          <w:numId w:val="6"/>
        </w:numPr>
        <w:tabs>
          <w:tab w:val="clear" w:pos="2880"/>
          <w:tab w:val="left" w:pos="540"/>
        </w:tabs>
        <w:spacing w:line="276" w:lineRule="auto"/>
        <w:ind w:left="851"/>
        <w:rPr>
          <w:rFonts w:cs="Arial"/>
          <w:bCs/>
          <w:sz w:val="24"/>
          <w:lang w:val="fi-FI"/>
        </w:rPr>
      </w:pPr>
      <w:r w:rsidRPr="00D226BB">
        <w:rPr>
          <w:rFonts w:cs="Arial"/>
          <w:bCs/>
          <w:sz w:val="24"/>
          <w:lang w:val="fi-FI"/>
        </w:rPr>
        <w:t xml:space="preserve">Terbatasnya sumber daya manusia yang meliputi jumlah dan kompetensi terhadap tugas. Jumlah sumber daya manusia yang sedikit, sangat sulit untuk dilakukan pemilahan tugas. Padahal idealnya sebuah intitusi yang menanggani pelayanan dipisahkan antara petugas yang berada di front ofiice (pelayanan) dan back office (pemrosesan). </w:t>
      </w:r>
    </w:p>
    <w:p w:rsidR="00B26FA4" w:rsidRPr="00D226BB" w:rsidRDefault="00B26FA4" w:rsidP="00F15A99">
      <w:pPr>
        <w:pStyle w:val="BodyTextIndent2"/>
        <w:numPr>
          <w:ilvl w:val="3"/>
          <w:numId w:val="6"/>
        </w:numPr>
        <w:tabs>
          <w:tab w:val="clear" w:pos="2880"/>
          <w:tab w:val="left" w:pos="540"/>
        </w:tabs>
        <w:spacing w:line="276" w:lineRule="auto"/>
        <w:ind w:left="851"/>
        <w:rPr>
          <w:rFonts w:cs="Arial"/>
          <w:bCs/>
          <w:sz w:val="24"/>
          <w:lang w:val="sv-SE"/>
        </w:rPr>
      </w:pPr>
      <w:r w:rsidRPr="00D226BB">
        <w:rPr>
          <w:rFonts w:cs="Arial"/>
          <w:bCs/>
          <w:sz w:val="24"/>
          <w:lang w:val="sv-SE"/>
        </w:rPr>
        <w:t xml:space="preserve">Kompetensi pendidikan masih jauh dari yang diharapkan. Mengingat tugas pelayanan yang terkait dengan perizinan memerlukan ketelitian, kecermatan dan  daya analisis yang tinggi terhadap berkas permohonan, maka petugas di front office minimal berpendidikan sarjana (hukum/administrasi negara). Demikian pula petugas back office (pemrosesan) harus </w:t>
      </w:r>
      <w:r w:rsidRPr="00D226BB">
        <w:rPr>
          <w:rFonts w:cs="Arial"/>
          <w:bCs/>
          <w:sz w:val="24"/>
          <w:lang w:val="sv-SE"/>
        </w:rPr>
        <w:lastRenderedPageBreak/>
        <w:t>memiliki kompetensi pengetahuan terhadap berkas yang diprosesnya.</w:t>
      </w:r>
    </w:p>
    <w:p w:rsidR="00B26FA4" w:rsidRPr="00D226BB" w:rsidRDefault="00B26FA4" w:rsidP="00F15A99">
      <w:pPr>
        <w:pStyle w:val="BodyTextIndent2"/>
        <w:numPr>
          <w:ilvl w:val="3"/>
          <w:numId w:val="6"/>
        </w:numPr>
        <w:tabs>
          <w:tab w:val="clear" w:pos="2880"/>
          <w:tab w:val="left" w:pos="540"/>
        </w:tabs>
        <w:spacing w:line="276" w:lineRule="auto"/>
        <w:ind w:left="851"/>
        <w:rPr>
          <w:rFonts w:cs="Arial"/>
          <w:bCs/>
          <w:sz w:val="24"/>
          <w:lang w:val="sv-SE"/>
        </w:rPr>
      </w:pPr>
      <w:r w:rsidRPr="00D226BB">
        <w:rPr>
          <w:rFonts w:cs="Arial"/>
          <w:bCs/>
          <w:sz w:val="24"/>
          <w:lang w:val="sv-SE"/>
        </w:rPr>
        <w:t>Sarana dan prasarana masih jauh dari standar minimal sebuah kantor yang menangani pelayanan. Pemrosesan yang masih dengan cara manual dan penyajian informasi masih sangat terbatas (belum terinteg</w:t>
      </w:r>
      <w:r w:rsidR="008E11AD" w:rsidRPr="00D226BB">
        <w:rPr>
          <w:rFonts w:cs="Arial"/>
          <w:bCs/>
          <w:sz w:val="24"/>
          <w:lang w:val="sv-SE"/>
        </w:rPr>
        <w:t>rasi dengan teknologi informasi</w:t>
      </w:r>
      <w:r w:rsidRPr="00D226BB">
        <w:rPr>
          <w:rFonts w:cs="Arial"/>
          <w:bCs/>
          <w:sz w:val="24"/>
          <w:lang w:val="sv-SE"/>
        </w:rPr>
        <w:t xml:space="preserve">). Hal ini mempersempit akses informasi masyarakat terhadap kebutuhan informasi perizinan dan penanaman modal. </w:t>
      </w:r>
    </w:p>
    <w:p w:rsidR="00B26FA4" w:rsidRPr="00D226BB" w:rsidRDefault="008E11AD" w:rsidP="00F15A99">
      <w:pPr>
        <w:pStyle w:val="BodyTextIndent2"/>
        <w:numPr>
          <w:ilvl w:val="3"/>
          <w:numId w:val="6"/>
        </w:numPr>
        <w:tabs>
          <w:tab w:val="clear" w:pos="2880"/>
          <w:tab w:val="left" w:pos="540"/>
        </w:tabs>
        <w:spacing w:line="276" w:lineRule="auto"/>
        <w:ind w:left="851"/>
        <w:rPr>
          <w:rFonts w:cs="Arial"/>
          <w:bCs/>
          <w:sz w:val="24"/>
          <w:lang w:val="sv-SE"/>
        </w:rPr>
      </w:pPr>
      <w:r w:rsidRPr="00D226BB">
        <w:rPr>
          <w:rFonts w:cs="Arial"/>
          <w:bCs/>
          <w:sz w:val="24"/>
          <w:lang w:val="sv-SE"/>
        </w:rPr>
        <w:t>Tata ruang/</w:t>
      </w:r>
      <w:r w:rsidR="00B26FA4" w:rsidRPr="00D226BB">
        <w:rPr>
          <w:rFonts w:cs="Arial"/>
          <w:bCs/>
          <w:sz w:val="24"/>
          <w:lang w:val="sv-SE"/>
        </w:rPr>
        <w:t xml:space="preserve">bangunan dan mebeluer belum sesuai dengan standar minimal pelayanan.   </w:t>
      </w:r>
    </w:p>
    <w:p w:rsidR="00B26FA4" w:rsidRPr="00D226BB" w:rsidRDefault="008E11AD" w:rsidP="00F15A99">
      <w:pPr>
        <w:pStyle w:val="BodyTextIndent2"/>
        <w:numPr>
          <w:ilvl w:val="3"/>
          <w:numId w:val="6"/>
        </w:numPr>
        <w:tabs>
          <w:tab w:val="clear" w:pos="2880"/>
          <w:tab w:val="left" w:pos="540"/>
        </w:tabs>
        <w:spacing w:line="276" w:lineRule="auto"/>
        <w:ind w:left="851"/>
        <w:rPr>
          <w:rFonts w:cs="Arial"/>
          <w:bCs/>
          <w:sz w:val="24"/>
          <w:lang w:val="sv-SE"/>
        </w:rPr>
      </w:pPr>
      <w:r w:rsidRPr="00D226BB">
        <w:rPr>
          <w:rFonts w:cs="Arial"/>
          <w:bCs/>
          <w:sz w:val="24"/>
          <w:lang w:val="sv-SE"/>
        </w:rPr>
        <w:t>Regulasi (</w:t>
      </w:r>
      <w:r w:rsidR="00B26FA4" w:rsidRPr="00D226BB">
        <w:rPr>
          <w:rFonts w:cs="Arial"/>
          <w:bCs/>
          <w:sz w:val="24"/>
          <w:lang w:val="sv-SE"/>
        </w:rPr>
        <w:t>Undang-Undang, Perat</w:t>
      </w:r>
      <w:r w:rsidRPr="00D226BB">
        <w:rPr>
          <w:rFonts w:cs="Arial"/>
          <w:bCs/>
          <w:sz w:val="24"/>
          <w:lang w:val="sv-SE"/>
        </w:rPr>
        <w:t>uran Menteri terkait, Perda dll</w:t>
      </w:r>
      <w:r w:rsidR="00B26FA4" w:rsidRPr="00D226BB">
        <w:rPr>
          <w:rFonts w:cs="Arial"/>
          <w:bCs/>
          <w:sz w:val="24"/>
          <w:lang w:val="sv-SE"/>
        </w:rPr>
        <w:t xml:space="preserve">) masih sangat terbatas. </w:t>
      </w:r>
    </w:p>
    <w:p w:rsidR="00B5055B" w:rsidRPr="00D226BB" w:rsidRDefault="00B5055B" w:rsidP="00BA6D1F">
      <w:pPr>
        <w:pStyle w:val="BodyTextIndent2"/>
        <w:tabs>
          <w:tab w:val="left" w:pos="540"/>
        </w:tabs>
        <w:spacing w:line="276" w:lineRule="auto"/>
        <w:ind w:left="1080" w:firstLine="0"/>
        <w:rPr>
          <w:rFonts w:cs="Arial"/>
          <w:bCs/>
          <w:sz w:val="24"/>
          <w:lang w:val="id-ID"/>
        </w:rPr>
      </w:pPr>
    </w:p>
    <w:p w:rsidR="000070A4" w:rsidRPr="00D226BB" w:rsidRDefault="000070A4" w:rsidP="00BA6D1F">
      <w:pPr>
        <w:pStyle w:val="BodyTextIndent2"/>
        <w:tabs>
          <w:tab w:val="left" w:pos="540"/>
        </w:tabs>
        <w:spacing w:line="276" w:lineRule="auto"/>
        <w:ind w:left="1080" w:firstLine="0"/>
        <w:rPr>
          <w:rFonts w:cs="Arial"/>
          <w:bCs/>
          <w:sz w:val="24"/>
          <w:lang w:val="id-ID"/>
        </w:rPr>
      </w:pPr>
    </w:p>
    <w:p w:rsidR="00B26FA4" w:rsidRPr="00D226BB" w:rsidRDefault="000070A4" w:rsidP="00137978">
      <w:pPr>
        <w:pStyle w:val="BodyTextIndent2"/>
        <w:numPr>
          <w:ilvl w:val="0"/>
          <w:numId w:val="1"/>
        </w:numPr>
        <w:tabs>
          <w:tab w:val="left" w:pos="360"/>
        </w:tabs>
        <w:spacing w:line="276" w:lineRule="auto"/>
        <w:ind w:left="426" w:right="-5"/>
        <w:rPr>
          <w:rFonts w:cs="Arial"/>
          <w:sz w:val="24"/>
          <w:lang w:val="fi-FI"/>
        </w:rPr>
      </w:pPr>
      <w:r>
        <w:rPr>
          <w:rFonts w:cs="Arial"/>
          <w:sz w:val="24"/>
          <w:lang w:val="id-ID"/>
        </w:rPr>
        <w:t xml:space="preserve"> </w:t>
      </w:r>
      <w:r w:rsidR="00B26FA4" w:rsidRPr="00D226BB">
        <w:rPr>
          <w:rFonts w:cs="Arial"/>
          <w:sz w:val="24"/>
          <w:lang w:val="fi-FI"/>
        </w:rPr>
        <w:t>Rumusan Perubahan, Kecenderungan Masa Depan</w:t>
      </w:r>
      <w:r w:rsidR="0059337A" w:rsidRPr="00D226BB">
        <w:rPr>
          <w:rFonts w:cs="Arial"/>
          <w:sz w:val="24"/>
          <w:lang w:val="id-ID"/>
        </w:rPr>
        <w:t xml:space="preserve"> </w:t>
      </w:r>
      <w:r w:rsidR="00B26FA4" w:rsidRPr="00D226BB">
        <w:rPr>
          <w:rFonts w:cs="Arial"/>
          <w:sz w:val="24"/>
          <w:lang w:val="sv-SE"/>
        </w:rPr>
        <w:t>yang berpengaruh pada tupoksi.</w:t>
      </w:r>
    </w:p>
    <w:p w:rsidR="00B26FA4" w:rsidRPr="00D226BB" w:rsidRDefault="00B26FA4" w:rsidP="00BA6D1F">
      <w:pPr>
        <w:pStyle w:val="BodyTextIndent2"/>
        <w:spacing w:line="276" w:lineRule="auto"/>
        <w:ind w:left="540" w:right="-5" w:firstLine="736"/>
        <w:rPr>
          <w:rFonts w:cs="Arial"/>
          <w:sz w:val="24"/>
          <w:lang w:val="id-ID"/>
        </w:rPr>
      </w:pPr>
      <w:r w:rsidRPr="00D226BB">
        <w:rPr>
          <w:rFonts w:cs="Arial"/>
          <w:sz w:val="24"/>
          <w:lang w:val="sv-SE"/>
        </w:rPr>
        <w:t xml:space="preserve">Mencermati hal-hal yang telah diuraikan di muka, maka rumusan perubahan yang akan ditempuh dalam kerangka pencapaian visi dan misi </w:t>
      </w:r>
      <w:r w:rsidR="008E11AD" w:rsidRPr="00D226BB">
        <w:rPr>
          <w:rFonts w:cs="Arial"/>
          <w:sz w:val="24"/>
          <w:lang w:val="sv-SE"/>
        </w:rPr>
        <w:t xml:space="preserve">Badan Penanaman Modal dan Perizinan Terpadu Kabupaten Kebumen </w:t>
      </w:r>
      <w:r w:rsidR="00137978" w:rsidRPr="00D226BB">
        <w:rPr>
          <w:rFonts w:cs="Arial"/>
          <w:sz w:val="24"/>
          <w:lang w:val="sv-SE"/>
        </w:rPr>
        <w:t>Kabupaten Kebumen</w:t>
      </w:r>
      <w:r w:rsidR="00137978" w:rsidRPr="00D226BB">
        <w:rPr>
          <w:rFonts w:cs="Arial"/>
          <w:sz w:val="24"/>
          <w:lang w:val="id-ID"/>
        </w:rPr>
        <w:t xml:space="preserve"> </w:t>
      </w:r>
      <w:r w:rsidR="000070A4">
        <w:rPr>
          <w:rFonts w:cs="Arial"/>
          <w:sz w:val="24"/>
          <w:lang w:val="sv-SE"/>
        </w:rPr>
        <w:t>adalah</w:t>
      </w:r>
      <w:r w:rsidR="00041AA3" w:rsidRPr="00D226BB">
        <w:rPr>
          <w:rFonts w:cs="Arial"/>
          <w:sz w:val="24"/>
          <w:lang w:val="id-ID"/>
        </w:rPr>
        <w:t>:</w:t>
      </w:r>
    </w:p>
    <w:p w:rsidR="00B26FA4" w:rsidRPr="00D226BB" w:rsidRDefault="00B26FA4" w:rsidP="00BA6D1F">
      <w:pPr>
        <w:pStyle w:val="BodyTextIndent2"/>
        <w:numPr>
          <w:ilvl w:val="0"/>
          <w:numId w:val="8"/>
        </w:numPr>
        <w:spacing w:line="276" w:lineRule="auto"/>
        <w:rPr>
          <w:rFonts w:cs="Arial"/>
          <w:bCs/>
          <w:sz w:val="24"/>
          <w:lang w:val="sv-SE"/>
        </w:rPr>
      </w:pPr>
      <w:r w:rsidRPr="00D226BB">
        <w:rPr>
          <w:rFonts w:cs="Arial"/>
          <w:bCs/>
          <w:sz w:val="24"/>
          <w:lang w:val="sv-SE"/>
        </w:rPr>
        <w:t xml:space="preserve">Tercukupinya sumber daya manusia yang meliputi jumlah dan kompetensi terhadap tugas. </w:t>
      </w:r>
    </w:p>
    <w:p w:rsidR="00B26FA4" w:rsidRPr="00D226BB" w:rsidRDefault="00B26FA4" w:rsidP="00BA6D1F">
      <w:pPr>
        <w:pStyle w:val="BodyTextIndent2"/>
        <w:numPr>
          <w:ilvl w:val="0"/>
          <w:numId w:val="8"/>
        </w:numPr>
        <w:tabs>
          <w:tab w:val="left" w:pos="900"/>
        </w:tabs>
        <w:spacing w:line="276" w:lineRule="auto"/>
        <w:rPr>
          <w:rFonts w:cs="Arial"/>
          <w:sz w:val="24"/>
          <w:lang w:val="sv-SE"/>
        </w:rPr>
      </w:pPr>
      <w:r w:rsidRPr="00D226BB">
        <w:rPr>
          <w:rFonts w:cs="Arial"/>
          <w:bCs/>
          <w:sz w:val="24"/>
          <w:lang w:val="sv-SE"/>
        </w:rPr>
        <w:t xml:space="preserve">Tersedianya tenaga yang memiliki kompetensi terhadap tugas baik petugas front office maupun back office. </w:t>
      </w:r>
    </w:p>
    <w:p w:rsidR="00B26FA4" w:rsidRPr="00D226BB" w:rsidRDefault="00B26FA4" w:rsidP="00BA6D1F">
      <w:pPr>
        <w:pStyle w:val="BodyTextIndent2"/>
        <w:numPr>
          <w:ilvl w:val="0"/>
          <w:numId w:val="8"/>
        </w:numPr>
        <w:tabs>
          <w:tab w:val="left" w:pos="540"/>
        </w:tabs>
        <w:spacing w:line="276" w:lineRule="auto"/>
        <w:rPr>
          <w:rFonts w:cs="Arial"/>
          <w:bCs/>
          <w:sz w:val="24"/>
          <w:lang w:val="sv-SE"/>
        </w:rPr>
      </w:pPr>
      <w:r w:rsidRPr="00D226BB">
        <w:rPr>
          <w:rFonts w:cs="Arial"/>
          <w:bCs/>
          <w:sz w:val="24"/>
          <w:lang w:val="sv-SE"/>
        </w:rPr>
        <w:t xml:space="preserve">Tercukupinya sarana dan prasarana kantor sesuai dengan standar minimal sebuah kantor yang menangani pelayanan, termasuk terpasangnya internet dan  telah menggunakan teknologi informasi. </w:t>
      </w:r>
    </w:p>
    <w:p w:rsidR="00B26FA4" w:rsidRPr="00D226BB" w:rsidRDefault="00B26FA4" w:rsidP="00BA6D1F">
      <w:pPr>
        <w:pStyle w:val="BodyTextIndent2"/>
        <w:numPr>
          <w:ilvl w:val="0"/>
          <w:numId w:val="8"/>
        </w:numPr>
        <w:tabs>
          <w:tab w:val="left" w:pos="540"/>
        </w:tabs>
        <w:spacing w:line="276" w:lineRule="auto"/>
        <w:rPr>
          <w:rFonts w:cs="Arial"/>
          <w:bCs/>
          <w:sz w:val="24"/>
          <w:lang w:val="sv-SE"/>
        </w:rPr>
      </w:pPr>
      <w:r w:rsidRPr="00D226BB">
        <w:rPr>
          <w:rFonts w:cs="Arial"/>
          <w:bCs/>
          <w:sz w:val="24"/>
          <w:lang w:val="sv-SE"/>
        </w:rPr>
        <w:t>Tersedianya tata ruang/bangunan dan mebeluer yang memadai, seperti tersedianya halaman, taman parkir, mushola, kantin, ruang customer service, ruang tunggu, pelayanan de</w:t>
      </w:r>
      <w:r w:rsidR="008E11AD" w:rsidRPr="00D226BB">
        <w:rPr>
          <w:rFonts w:cs="Arial"/>
          <w:bCs/>
          <w:sz w:val="24"/>
          <w:lang w:val="sv-SE"/>
        </w:rPr>
        <w:t>ngan menggunakan touch screen (</w:t>
      </w:r>
      <w:r w:rsidRPr="00D226BB">
        <w:rPr>
          <w:rFonts w:cs="Arial"/>
          <w:bCs/>
          <w:sz w:val="24"/>
          <w:lang w:val="sv-SE"/>
        </w:rPr>
        <w:t>persyaratan dan pemrosesan dapat dilihat langsung dengan alat ini)</w:t>
      </w:r>
      <w:r w:rsidR="00137978" w:rsidRPr="00D226BB">
        <w:rPr>
          <w:rFonts w:cs="Arial"/>
          <w:bCs/>
          <w:sz w:val="24"/>
          <w:lang w:val="id-ID"/>
        </w:rPr>
        <w:t>.</w:t>
      </w:r>
    </w:p>
    <w:p w:rsidR="00B26FA4" w:rsidRPr="00D226BB" w:rsidRDefault="00B26FA4" w:rsidP="00BA6D1F">
      <w:pPr>
        <w:pStyle w:val="BodyTextIndent2"/>
        <w:numPr>
          <w:ilvl w:val="0"/>
          <w:numId w:val="8"/>
        </w:numPr>
        <w:tabs>
          <w:tab w:val="left" w:pos="900"/>
        </w:tabs>
        <w:spacing w:line="276" w:lineRule="auto"/>
        <w:rPr>
          <w:rFonts w:cs="Arial"/>
          <w:sz w:val="24"/>
          <w:lang w:val="sv-SE"/>
        </w:rPr>
      </w:pPr>
      <w:r w:rsidRPr="00D226BB">
        <w:rPr>
          <w:rFonts w:cs="Arial"/>
          <w:sz w:val="24"/>
          <w:lang w:val="sv-SE"/>
        </w:rPr>
        <w:t xml:space="preserve">Tersedianya regulasi yang sesuai dengan lapangan usaha di daerah, dengan membuat peraturan yang sesuai dengan peraturan diatasnya. </w:t>
      </w:r>
    </w:p>
    <w:p w:rsidR="00B5055B" w:rsidRPr="00D226BB" w:rsidRDefault="00B5055B" w:rsidP="00BA6D1F">
      <w:pPr>
        <w:pStyle w:val="BodyTextIndent2"/>
        <w:spacing w:line="276" w:lineRule="auto"/>
        <w:rPr>
          <w:rFonts w:cs="Arial"/>
          <w:sz w:val="24"/>
          <w:lang w:val="sv-SE"/>
        </w:rPr>
      </w:pPr>
    </w:p>
    <w:p w:rsidR="00B26FA4" w:rsidRPr="00D226BB" w:rsidRDefault="00B26FA4" w:rsidP="00BA6D1F">
      <w:pPr>
        <w:pStyle w:val="BodyTextIndent2"/>
        <w:spacing w:line="276" w:lineRule="auto"/>
        <w:ind w:left="539" w:right="-6" w:firstLine="902"/>
        <w:rPr>
          <w:rFonts w:cs="Arial"/>
          <w:sz w:val="24"/>
          <w:lang w:val="sv-SE"/>
        </w:rPr>
      </w:pPr>
      <w:r w:rsidRPr="00D226BB">
        <w:rPr>
          <w:rFonts w:cs="Arial"/>
          <w:sz w:val="24"/>
          <w:lang w:val="sv-SE"/>
        </w:rPr>
        <w:t xml:space="preserve">Dari rumusan permasalahan dan rumusan perubahan, maka para staf yang ada di Kantor Pelayanan Perijinan Terpadu Kabupaten Kebumen seharusnya memiliki kemampuan teknis di bidang perumusan kebijakan, teknis penyusunan anggaran, kemampuan berpikir konspetual dan analitis, cerdas dalam mengikuti perkembangan dan tanggap dalam menangkap peluang, bersikap jujur, disiplin, memiliki rasa tanggung jawab dan etos kerja yang tinggi, tidak bersifat ego sektoral  serta memiliki rasa </w:t>
      </w:r>
      <w:r w:rsidRPr="00D226BB">
        <w:rPr>
          <w:rFonts w:cs="Arial"/>
          <w:sz w:val="24"/>
          <w:lang w:val="sv-SE"/>
        </w:rPr>
        <w:lastRenderedPageBreak/>
        <w:t>kebersamaan, dalam memberikan pelayanan dan pelaksanaan tugas.</w:t>
      </w:r>
    </w:p>
    <w:p w:rsidR="00B26FA4" w:rsidRPr="00D226BB" w:rsidRDefault="00B26FA4" w:rsidP="00BA6D1F">
      <w:pPr>
        <w:pStyle w:val="BodyTextIndent2"/>
        <w:spacing w:line="276" w:lineRule="auto"/>
        <w:ind w:left="540" w:right="-5" w:firstLine="900"/>
        <w:rPr>
          <w:rFonts w:cs="Arial"/>
          <w:sz w:val="24"/>
          <w:lang w:val="id-ID"/>
        </w:rPr>
      </w:pPr>
      <w:r w:rsidRPr="00D226BB">
        <w:rPr>
          <w:rFonts w:cs="Arial"/>
          <w:sz w:val="24"/>
          <w:lang w:val="sv-SE"/>
        </w:rPr>
        <w:t xml:space="preserve">Sisi lain yang perlu diperhatikan adalah membangun kembali Budaya Kerja Positif. Hal ini diawali dari pengelolaan disiplin dalam pelaksanaan kerja, penggunaan pakaian dinas, ketepatan waktu serta penampilan diri yang dapat mengangkat citra seorang aparatur negara di bidang pelayanan masyarakat, sehingga pemahaman tentang etika sopan santun, saling pengertian dan saling menghargai perlu senantiasa dimiliki oleh para staf. Hal lain yang tidak kalah pentingnya adalah kemampuan berkoordinasi dan berkomunikasi baik antar karyawan, antar pejabat struktural maupun dalam memberi pelayanan. </w:t>
      </w:r>
    </w:p>
    <w:p w:rsidR="00B26FA4" w:rsidRPr="00D226BB" w:rsidRDefault="00B26FA4" w:rsidP="00BA6D1F">
      <w:pPr>
        <w:spacing w:before="120" w:line="276" w:lineRule="auto"/>
        <w:ind w:left="482" w:firstLine="839"/>
        <w:jc w:val="both"/>
        <w:rPr>
          <w:rFonts w:ascii="Bookman Old Style" w:hAnsi="Bookman Old Style" w:cs="Arial"/>
          <w:lang w:val="sv-SE"/>
        </w:rPr>
      </w:pPr>
      <w:r w:rsidRPr="00D226BB">
        <w:rPr>
          <w:rFonts w:ascii="Bookman Old Style" w:hAnsi="Bookman Old Style" w:cs="Arial"/>
          <w:color w:val="000000"/>
          <w:lang w:val="sv-SE"/>
        </w:rPr>
        <w:t xml:space="preserve">Sebagai SKPD Penyelenggara Pelayanan Terpadu Satu Pintu (PPTSP) kedepan harus memiliki sarana prasarana yang memadai dan memiliki regulasi terkait untuk kelancaran tugas. Disamping itu kedepan perlu meningkatkan  struktur lembaga dan kapasitas sumber daya manusia yang profesional, efisien dan efektif yang dapat dilaksanakan melalui : </w:t>
      </w:r>
    </w:p>
    <w:p w:rsidR="00B26FA4" w:rsidRPr="00D226BB" w:rsidRDefault="00B26FA4" w:rsidP="00BA6D1F">
      <w:pPr>
        <w:tabs>
          <w:tab w:val="left" w:pos="540"/>
          <w:tab w:val="left" w:pos="900"/>
        </w:tabs>
        <w:spacing w:before="120" w:line="276" w:lineRule="auto"/>
        <w:jc w:val="both"/>
        <w:rPr>
          <w:rFonts w:ascii="Bookman Old Style" w:hAnsi="Bookman Old Style" w:cs="Arial"/>
          <w:lang w:val="sv-SE"/>
        </w:rPr>
      </w:pPr>
      <w:r w:rsidRPr="00D226BB">
        <w:rPr>
          <w:rFonts w:ascii="Bookman Old Style" w:hAnsi="Bookman Old Style" w:cs="Arial"/>
          <w:lang w:val="sv-SE"/>
        </w:rPr>
        <w:tab/>
        <w:t>1.</w:t>
      </w:r>
      <w:r w:rsidRPr="00D226BB">
        <w:rPr>
          <w:rFonts w:ascii="Bookman Old Style" w:hAnsi="Bookman Old Style" w:cs="Arial"/>
          <w:lang w:val="sv-SE"/>
        </w:rPr>
        <w:tab/>
        <w:t>Pemanfaatan SDM berdasarkan Analisis Kompetensi Jabatan;</w:t>
      </w:r>
    </w:p>
    <w:p w:rsidR="00B26FA4" w:rsidRPr="00D226BB" w:rsidRDefault="00B26FA4" w:rsidP="00BA6D1F">
      <w:pPr>
        <w:tabs>
          <w:tab w:val="left" w:pos="540"/>
          <w:tab w:val="left" w:pos="900"/>
        </w:tabs>
        <w:spacing w:before="120" w:line="276" w:lineRule="auto"/>
        <w:ind w:left="900" w:hanging="900"/>
        <w:jc w:val="both"/>
        <w:rPr>
          <w:rFonts w:ascii="Bookman Old Style" w:hAnsi="Bookman Old Style" w:cs="Arial"/>
          <w:lang w:val="sv-SE"/>
        </w:rPr>
      </w:pPr>
      <w:r w:rsidRPr="00D226BB">
        <w:rPr>
          <w:rFonts w:ascii="Bookman Old Style" w:hAnsi="Bookman Old Style" w:cs="Arial"/>
          <w:lang w:val="sv-SE"/>
        </w:rPr>
        <w:tab/>
        <w:t>2.</w:t>
      </w:r>
      <w:r w:rsidRPr="00D226BB">
        <w:rPr>
          <w:rFonts w:ascii="Bookman Old Style" w:hAnsi="Bookman Old Style" w:cs="Arial"/>
          <w:lang w:val="sv-SE"/>
        </w:rPr>
        <w:tab/>
        <w:t>Perbaikan komposisi dan distribusi PNS berdasarkan Analisis Jabatan dan Analisis Beban Kerja;</w:t>
      </w:r>
    </w:p>
    <w:p w:rsidR="00B26FA4" w:rsidRPr="00D226BB" w:rsidRDefault="00B26FA4" w:rsidP="00BA6D1F">
      <w:pPr>
        <w:tabs>
          <w:tab w:val="left" w:pos="540"/>
          <w:tab w:val="left" w:pos="900"/>
        </w:tabs>
        <w:spacing w:before="120" w:line="276" w:lineRule="auto"/>
        <w:ind w:left="900" w:hanging="900"/>
        <w:jc w:val="both"/>
        <w:rPr>
          <w:rFonts w:ascii="Bookman Old Style" w:hAnsi="Bookman Old Style" w:cs="Arial"/>
          <w:lang w:val="id-ID"/>
        </w:rPr>
      </w:pPr>
      <w:r w:rsidRPr="00D226BB">
        <w:rPr>
          <w:rFonts w:ascii="Bookman Old Style" w:hAnsi="Bookman Old Style" w:cs="Arial"/>
          <w:lang w:val="sv-SE"/>
        </w:rPr>
        <w:t xml:space="preserve"> </w:t>
      </w:r>
      <w:r w:rsidRPr="00D226BB">
        <w:rPr>
          <w:rFonts w:ascii="Bookman Old Style" w:hAnsi="Bookman Old Style" w:cs="Arial"/>
          <w:lang w:val="sv-SE"/>
        </w:rPr>
        <w:tab/>
      </w:r>
      <w:r w:rsidRPr="00D226BB">
        <w:rPr>
          <w:rFonts w:ascii="Bookman Old Style" w:hAnsi="Bookman Old Style" w:cs="Arial"/>
          <w:lang w:val="fi-FI"/>
        </w:rPr>
        <w:t>3.</w:t>
      </w:r>
      <w:r w:rsidRPr="00D226BB">
        <w:rPr>
          <w:rFonts w:ascii="Bookman Old Style" w:hAnsi="Bookman Old Style" w:cs="Arial"/>
          <w:lang w:val="fi-FI"/>
        </w:rPr>
        <w:tab/>
        <w:t xml:space="preserve">Pemberian Tambahan Penghasilan  Pegawai </w:t>
      </w:r>
      <w:r w:rsidR="00041AA3" w:rsidRPr="00D226BB">
        <w:rPr>
          <w:rFonts w:ascii="Bookman Old Style" w:hAnsi="Bookman Old Style" w:cs="Arial"/>
          <w:lang w:val="fi-FI"/>
        </w:rPr>
        <w:t xml:space="preserve"> melalui  Analisis Beban Kerja</w:t>
      </w:r>
      <w:r w:rsidR="00041AA3" w:rsidRPr="00D226BB">
        <w:rPr>
          <w:rFonts w:ascii="Bookman Old Style" w:hAnsi="Bookman Old Style" w:cs="Arial"/>
          <w:lang w:val="id-ID"/>
        </w:rPr>
        <w:t>.</w:t>
      </w:r>
    </w:p>
    <w:p w:rsidR="00B26FA4" w:rsidRPr="00D226BB" w:rsidRDefault="00AA73DA" w:rsidP="00BA6D1F">
      <w:pPr>
        <w:spacing w:before="120" w:line="276" w:lineRule="auto"/>
        <w:ind w:left="567" w:firstLine="709"/>
        <w:jc w:val="both"/>
        <w:rPr>
          <w:rFonts w:ascii="Bookman Old Style" w:hAnsi="Bookman Old Style" w:cs="Arial"/>
          <w:lang w:val="id-ID"/>
        </w:rPr>
      </w:pPr>
      <w:r w:rsidRPr="00D226BB">
        <w:rPr>
          <w:rFonts w:ascii="Bookman Old Style" w:hAnsi="Bookman Old Style" w:cs="Arial"/>
          <w:lang w:val="fi-FI"/>
        </w:rPr>
        <w:t xml:space="preserve">   </w:t>
      </w:r>
      <w:r w:rsidR="00A07725" w:rsidRPr="00D226BB">
        <w:rPr>
          <w:rFonts w:ascii="Bookman Old Style" w:hAnsi="Bookman Old Style" w:cs="Arial"/>
          <w:color w:val="000000"/>
          <w:lang w:val="id-ID"/>
        </w:rPr>
        <w:t xml:space="preserve">Badan </w:t>
      </w:r>
      <w:r w:rsidR="00B26FA4" w:rsidRPr="00D226BB">
        <w:rPr>
          <w:rFonts w:ascii="Bookman Old Style" w:hAnsi="Bookman Old Style" w:cs="Arial"/>
          <w:color w:val="000000"/>
          <w:lang w:val="fi-FI"/>
        </w:rPr>
        <w:t>Pe</w:t>
      </w:r>
      <w:r w:rsidR="00A07725" w:rsidRPr="00D226BB">
        <w:rPr>
          <w:rFonts w:ascii="Bookman Old Style" w:hAnsi="Bookman Old Style" w:cs="Arial"/>
          <w:color w:val="000000"/>
          <w:lang w:val="id-ID"/>
        </w:rPr>
        <w:t>nanaman Modal dan Perizinan Terpadu</w:t>
      </w:r>
      <w:r w:rsidR="00B26FA4" w:rsidRPr="00D226BB">
        <w:rPr>
          <w:rFonts w:ascii="Bookman Old Style" w:hAnsi="Bookman Old Style" w:cs="Arial"/>
          <w:color w:val="000000"/>
          <w:lang w:val="fi-FI"/>
        </w:rPr>
        <w:t xml:space="preserve"> </w:t>
      </w:r>
      <w:r w:rsidR="00A07725" w:rsidRPr="00D226BB">
        <w:rPr>
          <w:rFonts w:ascii="Bookman Old Style" w:hAnsi="Bookman Old Style" w:cs="Arial"/>
          <w:color w:val="000000"/>
          <w:lang w:val="id-ID"/>
        </w:rPr>
        <w:t>Kabupaten</w:t>
      </w:r>
      <w:r w:rsidR="00B26FA4" w:rsidRPr="00D226BB">
        <w:rPr>
          <w:rFonts w:ascii="Bookman Old Style" w:hAnsi="Bookman Old Style" w:cs="Arial"/>
          <w:color w:val="000000"/>
          <w:lang w:val="fi-FI"/>
        </w:rPr>
        <w:t xml:space="preserve"> </w:t>
      </w:r>
      <w:r w:rsidR="00A07725" w:rsidRPr="00D226BB">
        <w:rPr>
          <w:rFonts w:ascii="Bookman Old Style" w:hAnsi="Bookman Old Style" w:cs="Arial"/>
          <w:color w:val="000000"/>
          <w:lang w:val="id-ID"/>
        </w:rPr>
        <w:t>Kebumen</w:t>
      </w:r>
      <w:r w:rsidR="00B26FA4" w:rsidRPr="00D226BB">
        <w:rPr>
          <w:rFonts w:ascii="Bookman Old Style" w:hAnsi="Bookman Old Style" w:cs="Arial"/>
          <w:color w:val="000000"/>
          <w:lang w:val="fi-FI"/>
        </w:rPr>
        <w:t xml:space="preserve"> sebagai Perangkat Daerah Penyelenggara Pelayanan Terpadu Satu Pintu yang ideal dalam rangka memberikan pelayanan prima kepada masyarakat kedepan secara bertahap diharapkan</w:t>
      </w:r>
      <w:r w:rsidR="00B26FA4" w:rsidRPr="00D226BB">
        <w:rPr>
          <w:rFonts w:ascii="Bookman Old Style" w:hAnsi="Bookman Old Style" w:cs="Arial"/>
          <w:lang w:val="fi-FI"/>
        </w:rPr>
        <w:t>:</w:t>
      </w:r>
    </w:p>
    <w:p w:rsidR="00B26FA4" w:rsidRPr="00D226BB" w:rsidRDefault="00B26FA4" w:rsidP="00BA6D1F">
      <w:pPr>
        <w:numPr>
          <w:ilvl w:val="0"/>
          <w:numId w:val="7"/>
        </w:numPr>
        <w:tabs>
          <w:tab w:val="clear" w:pos="720"/>
        </w:tabs>
        <w:spacing w:line="276" w:lineRule="auto"/>
        <w:ind w:left="900"/>
        <w:jc w:val="both"/>
        <w:rPr>
          <w:rFonts w:ascii="Bookman Old Style" w:hAnsi="Bookman Old Style" w:cs="Arial"/>
          <w:bCs/>
          <w:lang w:val="sv-SE"/>
        </w:rPr>
      </w:pPr>
      <w:r w:rsidRPr="00D226BB">
        <w:rPr>
          <w:rFonts w:ascii="Bookman Old Style" w:hAnsi="Bookman Old Style" w:cs="Arial"/>
          <w:bCs/>
          <w:lang w:val="sv-SE"/>
        </w:rPr>
        <w:t>Penyelenggaraan pelayanan publik dipusatkan hanya kepada satu lembaga yang ditunjuk (</w:t>
      </w:r>
      <w:r w:rsidR="0081381F" w:rsidRPr="00D226BB">
        <w:rPr>
          <w:rFonts w:ascii="Bookman Old Style" w:hAnsi="Bookman Old Style" w:cs="Arial"/>
          <w:lang w:val="sv-SE"/>
        </w:rPr>
        <w:t>Badan Penanaman Modal dan Perizinan Terpadu Kabupaten Kebumen</w:t>
      </w:r>
      <w:r w:rsidR="0081381F" w:rsidRPr="00D226BB">
        <w:rPr>
          <w:rFonts w:ascii="Bookman Old Style" w:hAnsi="Bookman Old Style" w:cs="Arial"/>
          <w:bCs/>
          <w:lang w:val="sv-SE"/>
        </w:rPr>
        <w:t>)</w:t>
      </w:r>
      <w:r w:rsidRPr="00D226BB">
        <w:rPr>
          <w:rFonts w:ascii="Bookman Old Style" w:hAnsi="Bookman Old Style" w:cs="Arial"/>
          <w:bCs/>
          <w:lang w:val="sv-SE"/>
        </w:rPr>
        <w:t xml:space="preserve">.  </w:t>
      </w:r>
    </w:p>
    <w:p w:rsidR="00B26FA4" w:rsidRPr="00D226BB" w:rsidRDefault="00B26FA4" w:rsidP="00BA6D1F">
      <w:pPr>
        <w:numPr>
          <w:ilvl w:val="0"/>
          <w:numId w:val="7"/>
        </w:numPr>
        <w:tabs>
          <w:tab w:val="clear" w:pos="720"/>
        </w:tabs>
        <w:spacing w:line="276" w:lineRule="auto"/>
        <w:ind w:left="900"/>
        <w:jc w:val="both"/>
        <w:rPr>
          <w:rFonts w:ascii="Bookman Old Style" w:hAnsi="Bookman Old Style" w:cs="Arial"/>
          <w:bCs/>
          <w:lang w:val="sv-SE"/>
        </w:rPr>
      </w:pPr>
      <w:r w:rsidRPr="00D226BB">
        <w:rPr>
          <w:rFonts w:ascii="Bookman Old Style" w:hAnsi="Bookman Old Style" w:cs="Arial"/>
          <w:bCs/>
          <w:lang w:val="sv-SE"/>
        </w:rPr>
        <w:t>Prosedur, biaya dan waktu proses jelas dan transparan yang dituangkan nda</w:t>
      </w:r>
      <w:r w:rsidR="0059337A" w:rsidRPr="00D226BB">
        <w:rPr>
          <w:rFonts w:ascii="Bookman Old Style" w:hAnsi="Bookman Old Style" w:cs="Arial"/>
          <w:bCs/>
          <w:lang w:val="sv-SE"/>
        </w:rPr>
        <w:t>lam Standart operating Prosedur</w:t>
      </w:r>
      <w:r w:rsidRPr="00D226BB">
        <w:rPr>
          <w:rFonts w:ascii="Bookman Old Style" w:hAnsi="Bookman Old Style" w:cs="Arial"/>
          <w:bCs/>
          <w:lang w:val="sv-SE"/>
        </w:rPr>
        <w:t xml:space="preserve">/SOP  sebagai pedoman resmi </w:t>
      </w:r>
      <w:r w:rsidR="00542421" w:rsidRPr="00D226BB">
        <w:rPr>
          <w:rFonts w:ascii="Bookman Old Style" w:hAnsi="Bookman Old Style" w:cs="Arial"/>
          <w:lang w:val="sv-SE"/>
        </w:rPr>
        <w:t>Badan Penanaman Modal dan Perizinan Terpadu Kabupaten Kebumen</w:t>
      </w:r>
      <w:r w:rsidRPr="00D226BB">
        <w:rPr>
          <w:rFonts w:ascii="Bookman Old Style" w:hAnsi="Bookman Old Style" w:cs="Arial"/>
          <w:bCs/>
          <w:lang w:val="sv-SE"/>
        </w:rPr>
        <w:t>,  aparatur pemerintah dan publik, untuk dapat memenuhi kebutuhan dan memberi kepuasan masyarakat penerima layanan.</w:t>
      </w:r>
    </w:p>
    <w:p w:rsidR="00B26FA4" w:rsidRPr="00D226BB" w:rsidRDefault="00B26FA4" w:rsidP="00BA6D1F">
      <w:pPr>
        <w:numPr>
          <w:ilvl w:val="0"/>
          <w:numId w:val="7"/>
        </w:numPr>
        <w:tabs>
          <w:tab w:val="clear" w:pos="720"/>
        </w:tabs>
        <w:spacing w:line="276" w:lineRule="auto"/>
        <w:ind w:left="900"/>
        <w:jc w:val="both"/>
        <w:rPr>
          <w:rFonts w:ascii="Bookman Old Style" w:hAnsi="Bookman Old Style" w:cs="Arial"/>
          <w:bCs/>
          <w:lang w:val="sv-SE"/>
        </w:rPr>
      </w:pPr>
      <w:r w:rsidRPr="00D226BB">
        <w:rPr>
          <w:rFonts w:ascii="Bookman Old Style" w:hAnsi="Bookman Old Style" w:cs="Arial"/>
          <w:bCs/>
          <w:lang w:val="sv-SE"/>
        </w:rPr>
        <w:t>Untuk menghindari pungutan liar, penerimaan berkas dan pemrosesan ditangani oleh bagian yang berbeda yaitu penerimaan oleh front office sedangkan pem</w:t>
      </w:r>
      <w:r w:rsidR="00041AA3" w:rsidRPr="00D226BB">
        <w:rPr>
          <w:rFonts w:ascii="Bookman Old Style" w:hAnsi="Bookman Old Style" w:cs="Arial"/>
          <w:bCs/>
          <w:lang w:val="sv-SE"/>
        </w:rPr>
        <w:t>rosesan berkas oleh back office</w:t>
      </w:r>
      <w:r w:rsidRPr="00D226BB">
        <w:rPr>
          <w:rFonts w:ascii="Bookman Old Style" w:hAnsi="Bookman Old Style" w:cs="Arial"/>
          <w:bCs/>
          <w:lang w:val="sv-SE"/>
        </w:rPr>
        <w:t>.</w:t>
      </w:r>
    </w:p>
    <w:p w:rsidR="00B26FA4" w:rsidRPr="00D226BB" w:rsidRDefault="00B26FA4" w:rsidP="00BA6D1F">
      <w:pPr>
        <w:numPr>
          <w:ilvl w:val="0"/>
          <w:numId w:val="7"/>
        </w:numPr>
        <w:tabs>
          <w:tab w:val="clear" w:pos="720"/>
        </w:tabs>
        <w:spacing w:line="276" w:lineRule="auto"/>
        <w:ind w:left="900"/>
        <w:jc w:val="both"/>
        <w:rPr>
          <w:rFonts w:ascii="Bookman Old Style" w:hAnsi="Bookman Old Style" w:cs="Arial"/>
          <w:bCs/>
          <w:lang w:val="sv-SE"/>
        </w:rPr>
      </w:pPr>
      <w:r w:rsidRPr="00D226BB">
        <w:rPr>
          <w:rFonts w:ascii="Bookman Old Style" w:hAnsi="Bookman Old Style" w:cs="Arial"/>
          <w:bCs/>
          <w:lang w:val="sv-SE"/>
        </w:rPr>
        <w:t xml:space="preserve">Penyederhanaan persyaratan dalam arti tidak perlu diulang-ulang untuk permohonan lebih dari satu ijin. </w:t>
      </w:r>
    </w:p>
    <w:p w:rsidR="00B26FA4" w:rsidRPr="00D226BB" w:rsidRDefault="00B26FA4" w:rsidP="00BA6D1F">
      <w:pPr>
        <w:numPr>
          <w:ilvl w:val="0"/>
          <w:numId w:val="7"/>
        </w:numPr>
        <w:tabs>
          <w:tab w:val="clear" w:pos="720"/>
        </w:tabs>
        <w:spacing w:line="276" w:lineRule="auto"/>
        <w:ind w:left="900"/>
        <w:jc w:val="both"/>
        <w:rPr>
          <w:rFonts w:ascii="Bookman Old Style" w:hAnsi="Bookman Old Style" w:cs="Arial"/>
          <w:bCs/>
          <w:color w:val="000000"/>
          <w:lang w:val="sv-SE"/>
        </w:rPr>
      </w:pPr>
      <w:r w:rsidRPr="00D226BB">
        <w:rPr>
          <w:rFonts w:ascii="Bookman Old Style" w:hAnsi="Bookman Old Style" w:cs="Arial"/>
          <w:bCs/>
          <w:color w:val="000000"/>
          <w:lang w:val="sv-SE"/>
        </w:rPr>
        <w:lastRenderedPageBreak/>
        <w:t xml:space="preserve">Pemrosesan berkas ijin yang masuk harus ada kerjasama dengan kepala seksi yang terkait, </w:t>
      </w:r>
      <w:r w:rsidR="00542421" w:rsidRPr="00D226BB">
        <w:rPr>
          <w:rFonts w:ascii="Bookman Old Style" w:hAnsi="Bookman Old Style" w:cs="Arial"/>
          <w:bCs/>
          <w:color w:val="000000"/>
          <w:lang w:val="sv-SE"/>
        </w:rPr>
        <w:t>termasuk penanganan pengaduan/</w:t>
      </w:r>
      <w:r w:rsidRPr="00D226BB">
        <w:rPr>
          <w:rFonts w:ascii="Bookman Old Style" w:hAnsi="Bookman Old Style" w:cs="Arial"/>
          <w:bCs/>
          <w:color w:val="000000"/>
          <w:lang w:val="sv-SE"/>
        </w:rPr>
        <w:t xml:space="preserve">masalah. </w:t>
      </w:r>
    </w:p>
    <w:p w:rsidR="00B26FA4" w:rsidRPr="00D226BB" w:rsidRDefault="00B26FA4" w:rsidP="00BA6D1F">
      <w:pPr>
        <w:numPr>
          <w:ilvl w:val="0"/>
          <w:numId w:val="7"/>
        </w:numPr>
        <w:tabs>
          <w:tab w:val="clear" w:pos="720"/>
          <w:tab w:val="left" w:pos="540"/>
        </w:tabs>
        <w:spacing w:before="120" w:line="276" w:lineRule="auto"/>
        <w:ind w:left="900"/>
        <w:jc w:val="both"/>
        <w:rPr>
          <w:rFonts w:ascii="Bookman Old Style" w:hAnsi="Bookman Old Style" w:cs="Arial"/>
          <w:lang w:val="sv-SE"/>
        </w:rPr>
      </w:pPr>
      <w:r w:rsidRPr="00D226BB">
        <w:rPr>
          <w:rFonts w:ascii="Bookman Old Style" w:hAnsi="Bookman Old Style" w:cs="Arial"/>
          <w:lang w:val="sv-SE"/>
        </w:rPr>
        <w:t xml:space="preserve">Tersedianya kesejahteraan bagi semua karyawan secara merata   melalui alokasi anggaran pemberian honor peningkatan Pelayanan Perizinan. </w:t>
      </w:r>
    </w:p>
    <w:p w:rsidR="00B26FA4" w:rsidRPr="00D226BB" w:rsidRDefault="00B26FA4" w:rsidP="00BA6D1F">
      <w:pPr>
        <w:numPr>
          <w:ilvl w:val="0"/>
          <w:numId w:val="7"/>
        </w:numPr>
        <w:tabs>
          <w:tab w:val="clear" w:pos="720"/>
          <w:tab w:val="left" w:pos="540"/>
        </w:tabs>
        <w:spacing w:before="120" w:line="276" w:lineRule="auto"/>
        <w:ind w:left="900"/>
        <w:jc w:val="both"/>
        <w:rPr>
          <w:rFonts w:ascii="Bookman Old Style" w:hAnsi="Bookman Old Style" w:cs="Arial"/>
          <w:bCs/>
          <w:color w:val="000000"/>
          <w:lang w:val="sv-SE"/>
        </w:rPr>
      </w:pPr>
      <w:r w:rsidRPr="00D226BB">
        <w:rPr>
          <w:rFonts w:ascii="Bookman Old Style" w:hAnsi="Bookman Old Style" w:cs="Arial"/>
          <w:lang w:val="sv-SE"/>
        </w:rPr>
        <w:t>Peningkatan intensitas metting kasi maupun staf secara berkala maupun insidentil minimal 3 bulan sekali.</w:t>
      </w:r>
      <w:r w:rsidRPr="00D226BB">
        <w:rPr>
          <w:rFonts w:ascii="Bookman Old Style" w:hAnsi="Bookman Old Style" w:cs="Arial"/>
          <w:lang w:val="sv-SE"/>
        </w:rPr>
        <w:tab/>
      </w:r>
    </w:p>
    <w:p w:rsidR="00B26FA4" w:rsidRPr="00D226BB" w:rsidRDefault="00B26FA4" w:rsidP="00BA6D1F">
      <w:pPr>
        <w:numPr>
          <w:ilvl w:val="0"/>
          <w:numId w:val="7"/>
        </w:numPr>
        <w:tabs>
          <w:tab w:val="clear" w:pos="720"/>
        </w:tabs>
        <w:spacing w:line="276" w:lineRule="auto"/>
        <w:ind w:left="900"/>
        <w:jc w:val="both"/>
        <w:rPr>
          <w:rFonts w:ascii="Bookman Old Style" w:hAnsi="Bookman Old Style" w:cs="Arial"/>
          <w:bCs/>
          <w:lang w:val="sv-SE"/>
        </w:rPr>
      </w:pPr>
      <w:r w:rsidRPr="00D226BB">
        <w:rPr>
          <w:rFonts w:ascii="Bookman Old Style" w:hAnsi="Bookman Old Style" w:cs="Arial"/>
          <w:bCs/>
          <w:lang w:val="sv-SE"/>
        </w:rPr>
        <w:t xml:space="preserve">Sumber Daya Manusia </w:t>
      </w:r>
      <w:r w:rsidR="00542421" w:rsidRPr="00D226BB">
        <w:rPr>
          <w:rFonts w:ascii="Bookman Old Style" w:hAnsi="Bookman Old Style" w:cs="Arial"/>
          <w:lang w:val="sv-SE"/>
        </w:rPr>
        <w:t>Badan Penanaman Modal dan Perizinan Terpadu Kabupaten Kebumen</w:t>
      </w:r>
      <w:r w:rsidR="00542421" w:rsidRPr="00D226BB">
        <w:rPr>
          <w:rFonts w:ascii="Bookman Old Style" w:hAnsi="Bookman Old Style" w:cs="Arial"/>
          <w:bCs/>
          <w:lang w:val="sv-SE"/>
        </w:rPr>
        <w:t xml:space="preserve"> </w:t>
      </w:r>
      <w:r w:rsidRPr="00D226BB">
        <w:rPr>
          <w:rFonts w:ascii="Bookman Old Style" w:hAnsi="Bookman Old Style" w:cs="Arial"/>
          <w:bCs/>
          <w:lang w:val="sv-SE"/>
        </w:rPr>
        <w:t>sesuai dengan kompetensinya.</w:t>
      </w:r>
    </w:p>
    <w:p w:rsidR="00B26FA4" w:rsidRPr="00D226BB" w:rsidRDefault="00B26FA4" w:rsidP="00BA6D1F">
      <w:pPr>
        <w:numPr>
          <w:ilvl w:val="0"/>
          <w:numId w:val="7"/>
        </w:numPr>
        <w:tabs>
          <w:tab w:val="clear" w:pos="720"/>
        </w:tabs>
        <w:spacing w:line="276" w:lineRule="auto"/>
        <w:ind w:left="900"/>
        <w:jc w:val="both"/>
        <w:rPr>
          <w:rFonts w:ascii="Bookman Old Style" w:hAnsi="Bookman Old Style" w:cs="Arial"/>
          <w:bCs/>
          <w:lang w:val="pt-BR"/>
        </w:rPr>
      </w:pPr>
      <w:r w:rsidRPr="00D226BB">
        <w:rPr>
          <w:rFonts w:ascii="Bookman Old Style" w:hAnsi="Bookman Old Style" w:cs="Arial"/>
          <w:bCs/>
          <w:lang w:val="pt-BR"/>
        </w:rPr>
        <w:t>Akses informasi seluas-luasnya kepada masyarakat melalui implementasi e-gov.</w:t>
      </w:r>
    </w:p>
    <w:p w:rsidR="00F15A99" w:rsidRPr="00D226BB" w:rsidRDefault="00F15A99" w:rsidP="00F15A99">
      <w:pPr>
        <w:spacing w:line="276" w:lineRule="auto"/>
        <w:jc w:val="both"/>
        <w:rPr>
          <w:rFonts w:ascii="Bookman Old Style" w:hAnsi="Bookman Old Style" w:cs="Arial"/>
          <w:bCs/>
          <w:lang w:val="id-ID"/>
        </w:rPr>
      </w:pPr>
    </w:p>
    <w:p w:rsidR="00B26FA4" w:rsidRPr="00D226BB" w:rsidRDefault="00B26FA4" w:rsidP="00F15A99">
      <w:pPr>
        <w:pStyle w:val="ListParagraph"/>
        <w:numPr>
          <w:ilvl w:val="0"/>
          <w:numId w:val="1"/>
        </w:numPr>
        <w:spacing w:line="276" w:lineRule="auto"/>
        <w:ind w:left="426"/>
        <w:jc w:val="both"/>
        <w:rPr>
          <w:rFonts w:ascii="Bookman Old Style" w:hAnsi="Bookman Old Style" w:cs="Arial"/>
          <w:lang w:val="sv-SE"/>
        </w:rPr>
      </w:pPr>
      <w:r w:rsidRPr="00D226BB">
        <w:rPr>
          <w:rFonts w:ascii="Bookman Old Style" w:hAnsi="Bookman Old Style" w:cs="Arial"/>
          <w:lang w:val="sv-SE"/>
        </w:rPr>
        <w:t>Rumusan Perubahan Internal dan eksternal yang</w:t>
      </w:r>
      <w:r w:rsidR="00041AA3" w:rsidRPr="00D226BB">
        <w:rPr>
          <w:rFonts w:ascii="Bookman Old Style" w:hAnsi="Bookman Old Style" w:cs="Arial"/>
          <w:lang w:val="id-ID"/>
        </w:rPr>
        <w:t xml:space="preserve"> </w:t>
      </w:r>
      <w:r w:rsidR="00041AA3" w:rsidRPr="00D226BB">
        <w:rPr>
          <w:rFonts w:ascii="Bookman Old Style" w:hAnsi="Bookman Old Style" w:cs="Arial"/>
          <w:lang w:val="sv-SE"/>
        </w:rPr>
        <w:t xml:space="preserve">perlu dilakukan </w:t>
      </w:r>
    </w:p>
    <w:p w:rsidR="00B26FA4" w:rsidRPr="00D226BB" w:rsidRDefault="00B26FA4" w:rsidP="00BA6D1F">
      <w:pPr>
        <w:pStyle w:val="BodyTextIndent2"/>
        <w:tabs>
          <w:tab w:val="left" w:pos="540"/>
        </w:tabs>
        <w:spacing w:line="276" w:lineRule="auto"/>
        <w:ind w:left="540" w:firstLine="0"/>
        <w:rPr>
          <w:rFonts w:cs="Arial"/>
          <w:bCs/>
          <w:sz w:val="24"/>
          <w:lang w:val="sv-SE"/>
        </w:rPr>
      </w:pPr>
      <w:r w:rsidRPr="00D226BB">
        <w:rPr>
          <w:rFonts w:cs="Arial"/>
          <w:sz w:val="24"/>
          <w:lang w:val="sv-SE"/>
        </w:rPr>
        <w:tab/>
        <w:t xml:space="preserve">       </w:t>
      </w:r>
      <w:r w:rsidRPr="00D226BB">
        <w:rPr>
          <w:rFonts w:cs="Arial"/>
          <w:bCs/>
          <w:sz w:val="24"/>
          <w:lang w:val="sv-SE"/>
        </w:rPr>
        <w:t xml:space="preserve">Sebagai penjabaran dari misi </w:t>
      </w:r>
      <w:r w:rsidR="002962F2" w:rsidRPr="00D226BB">
        <w:rPr>
          <w:rFonts w:cs="Arial"/>
          <w:sz w:val="24"/>
          <w:lang w:val="sv-SE"/>
        </w:rPr>
        <w:t>Badan Penanaman Modal dan Perizinan Terpadu Kabupaten Kebumen</w:t>
      </w:r>
      <w:r w:rsidRPr="00D226BB">
        <w:rPr>
          <w:rFonts w:cs="Arial"/>
          <w:bCs/>
          <w:sz w:val="24"/>
          <w:lang w:val="sv-SE"/>
        </w:rPr>
        <w:t xml:space="preserve">, maka perubahan internal dan eksternal  yang hendak dicapai dalam periode </w:t>
      </w:r>
      <w:r w:rsidR="002962F2">
        <w:rPr>
          <w:rFonts w:cs="Arial"/>
          <w:bCs/>
          <w:sz w:val="24"/>
          <w:lang w:val="id-ID"/>
        </w:rPr>
        <w:t>2016-2021</w:t>
      </w:r>
      <w:r w:rsidRPr="00D226BB">
        <w:rPr>
          <w:rFonts w:cs="Arial"/>
          <w:bCs/>
          <w:sz w:val="24"/>
          <w:lang w:val="sv-SE"/>
        </w:rPr>
        <w:t xml:space="preserve"> adalah sebagai berikut :</w:t>
      </w:r>
    </w:p>
    <w:p w:rsidR="00B26FA4" w:rsidRPr="00D226BB" w:rsidRDefault="00B26FA4" w:rsidP="00BA6D1F">
      <w:pPr>
        <w:pStyle w:val="BodyTextIndent2"/>
        <w:numPr>
          <w:ilvl w:val="1"/>
          <w:numId w:val="9"/>
        </w:numPr>
        <w:spacing w:line="276" w:lineRule="auto"/>
        <w:ind w:left="993" w:hanging="425"/>
        <w:rPr>
          <w:rFonts w:cs="Arial"/>
          <w:bCs/>
          <w:sz w:val="24"/>
          <w:lang w:val="sv-SE"/>
        </w:rPr>
      </w:pPr>
      <w:r w:rsidRPr="00D226BB">
        <w:rPr>
          <w:rFonts w:cs="Arial"/>
          <w:bCs/>
          <w:sz w:val="24"/>
          <w:lang w:val="sv-SE"/>
        </w:rPr>
        <w:t xml:space="preserve">Terwujudnya pelayanan prima dibidang perizinan dan penanaman modal,   </w:t>
      </w:r>
    </w:p>
    <w:p w:rsidR="00B26FA4" w:rsidRPr="00D226BB" w:rsidRDefault="00B26FA4" w:rsidP="00BA6D1F">
      <w:pPr>
        <w:pStyle w:val="BodyTextIndent2"/>
        <w:numPr>
          <w:ilvl w:val="1"/>
          <w:numId w:val="9"/>
        </w:numPr>
        <w:spacing w:line="276" w:lineRule="auto"/>
        <w:ind w:left="993" w:hanging="425"/>
        <w:rPr>
          <w:rFonts w:cs="Arial"/>
          <w:bCs/>
          <w:sz w:val="24"/>
          <w:lang w:val="sv-SE"/>
        </w:rPr>
      </w:pPr>
      <w:r w:rsidRPr="00D226BB">
        <w:rPr>
          <w:rFonts w:cs="Arial"/>
          <w:bCs/>
          <w:sz w:val="24"/>
          <w:lang w:val="sv-SE"/>
        </w:rPr>
        <w:t xml:space="preserve">Terlaksananya penyebarluasan informasi PTSP dan penanaman modal baik melalui media cetak maupun media elektronik,  </w:t>
      </w:r>
    </w:p>
    <w:p w:rsidR="00B26FA4" w:rsidRPr="00D226BB" w:rsidRDefault="00B26FA4" w:rsidP="00BA6D1F">
      <w:pPr>
        <w:pStyle w:val="BodyTextIndent2"/>
        <w:numPr>
          <w:ilvl w:val="1"/>
          <w:numId w:val="9"/>
        </w:numPr>
        <w:spacing w:line="276" w:lineRule="auto"/>
        <w:ind w:left="993" w:hanging="425"/>
        <w:rPr>
          <w:rFonts w:cs="Arial"/>
          <w:bCs/>
          <w:sz w:val="24"/>
          <w:lang w:val="sv-SE"/>
        </w:rPr>
      </w:pPr>
      <w:r w:rsidRPr="00D226BB">
        <w:rPr>
          <w:rFonts w:cs="Arial"/>
          <w:bCs/>
          <w:sz w:val="24"/>
          <w:lang w:val="sv-SE"/>
        </w:rPr>
        <w:t xml:space="preserve">Meningkatnya kualitas dan kinerja sumber daya manusia di </w:t>
      </w:r>
      <w:r w:rsidR="00542421" w:rsidRPr="00D226BB">
        <w:rPr>
          <w:rFonts w:cs="Arial"/>
          <w:sz w:val="24"/>
          <w:lang w:val="sv-SE"/>
        </w:rPr>
        <w:t>Badan Penanaman Modal dan Perizinan Terpadu Kabupaten Kebumen</w:t>
      </w:r>
      <w:r w:rsidRPr="00D226BB">
        <w:rPr>
          <w:rFonts w:cs="Arial"/>
          <w:bCs/>
          <w:sz w:val="24"/>
          <w:lang w:val="sv-SE"/>
        </w:rPr>
        <w:t xml:space="preserve">, sehingga bisa melaksanakan tugas pelayanan publik dengan baik dan sesuai ketentuan yang berlaku, </w:t>
      </w:r>
    </w:p>
    <w:p w:rsidR="00B26FA4" w:rsidRPr="00D226BB" w:rsidRDefault="00B26FA4" w:rsidP="00BA6D1F">
      <w:pPr>
        <w:pStyle w:val="BodyTextIndent2"/>
        <w:numPr>
          <w:ilvl w:val="1"/>
          <w:numId w:val="9"/>
        </w:numPr>
        <w:spacing w:line="276" w:lineRule="auto"/>
        <w:ind w:left="993" w:hanging="425"/>
        <w:rPr>
          <w:rFonts w:cs="Arial"/>
          <w:bCs/>
          <w:sz w:val="24"/>
          <w:lang w:val="it-IT"/>
        </w:rPr>
      </w:pPr>
      <w:r w:rsidRPr="00D226BB">
        <w:rPr>
          <w:rFonts w:cs="Arial"/>
          <w:bCs/>
          <w:sz w:val="24"/>
          <w:lang w:val="it-IT"/>
        </w:rPr>
        <w:t xml:space="preserve">Tersedianya sarana dan prasarana serta tenaga pelayanan yang cukup jumlah dan mutunya, </w:t>
      </w:r>
    </w:p>
    <w:p w:rsidR="00B26FA4" w:rsidRPr="00D226BB" w:rsidRDefault="00B26FA4" w:rsidP="00BA6D1F">
      <w:pPr>
        <w:pStyle w:val="BodyTextIndent2"/>
        <w:numPr>
          <w:ilvl w:val="1"/>
          <w:numId w:val="9"/>
        </w:numPr>
        <w:spacing w:line="276" w:lineRule="auto"/>
        <w:ind w:left="993" w:hanging="425"/>
        <w:rPr>
          <w:rFonts w:cs="Arial"/>
          <w:bCs/>
          <w:sz w:val="24"/>
          <w:lang w:val="it-IT"/>
        </w:rPr>
      </w:pPr>
      <w:r w:rsidRPr="00D226BB">
        <w:rPr>
          <w:rFonts w:cs="Arial"/>
          <w:bCs/>
          <w:sz w:val="24"/>
          <w:lang w:val="it-IT"/>
        </w:rPr>
        <w:t xml:space="preserve">Tergalinya potensi investasi daerah secara maksimal untuk kesejahteraan masyarakat, </w:t>
      </w:r>
    </w:p>
    <w:p w:rsidR="00B26FA4" w:rsidRPr="00D226BB" w:rsidRDefault="00B26FA4" w:rsidP="00BA6D1F">
      <w:pPr>
        <w:pStyle w:val="BodyTextIndent2"/>
        <w:numPr>
          <w:ilvl w:val="1"/>
          <w:numId w:val="9"/>
        </w:numPr>
        <w:spacing w:line="276" w:lineRule="auto"/>
        <w:ind w:left="993" w:hanging="425"/>
        <w:rPr>
          <w:rFonts w:cs="Arial"/>
          <w:bCs/>
          <w:sz w:val="24"/>
          <w:lang w:val="it-IT"/>
        </w:rPr>
      </w:pPr>
      <w:r w:rsidRPr="00D226BB">
        <w:rPr>
          <w:rFonts w:cs="Arial"/>
          <w:bCs/>
          <w:sz w:val="24"/>
          <w:lang w:val="it-IT"/>
        </w:rPr>
        <w:t xml:space="preserve">Terwujudnya kerjasama penanaman </w:t>
      </w:r>
      <w:r w:rsidR="0059337A" w:rsidRPr="00D226BB">
        <w:rPr>
          <w:rFonts w:cs="Arial"/>
          <w:bCs/>
          <w:sz w:val="24"/>
          <w:lang w:val="it-IT"/>
        </w:rPr>
        <w:t xml:space="preserve">modal diberbagai bidang usaha. </w:t>
      </w:r>
    </w:p>
    <w:p w:rsidR="00B26FA4" w:rsidRPr="00D226BB" w:rsidRDefault="00B26FA4" w:rsidP="00BA6D1F">
      <w:pPr>
        <w:pStyle w:val="BodyTextIndent2"/>
        <w:tabs>
          <w:tab w:val="left" w:pos="540"/>
        </w:tabs>
        <w:spacing w:line="276" w:lineRule="auto"/>
        <w:ind w:left="540" w:firstLine="736"/>
        <w:rPr>
          <w:rFonts w:cs="Arial"/>
          <w:bCs/>
          <w:sz w:val="24"/>
          <w:lang w:val="it-IT"/>
        </w:rPr>
      </w:pPr>
      <w:r w:rsidRPr="00D226BB">
        <w:rPr>
          <w:rFonts w:cs="Arial"/>
          <w:bCs/>
          <w:sz w:val="24"/>
          <w:lang w:val="it-IT"/>
        </w:rPr>
        <w:t>Untuk mencapai perubahan eksternal pelayanan perizinan terpadu dan penanaman modal 201</w:t>
      </w:r>
      <w:r w:rsidR="00542421" w:rsidRPr="00D226BB">
        <w:rPr>
          <w:rFonts w:cs="Arial"/>
          <w:bCs/>
          <w:sz w:val="24"/>
          <w:lang w:val="id-ID"/>
        </w:rPr>
        <w:t>6</w:t>
      </w:r>
      <w:r w:rsidRPr="00D226BB">
        <w:rPr>
          <w:rFonts w:cs="Arial"/>
          <w:bCs/>
          <w:sz w:val="24"/>
          <w:lang w:val="it-IT"/>
        </w:rPr>
        <w:t>-20</w:t>
      </w:r>
      <w:r w:rsidR="00542421" w:rsidRPr="00D226BB">
        <w:rPr>
          <w:rFonts w:cs="Arial"/>
          <w:bCs/>
          <w:sz w:val="24"/>
          <w:lang w:val="id-ID"/>
        </w:rPr>
        <w:t>21</w:t>
      </w:r>
      <w:r w:rsidRPr="00D226BB">
        <w:rPr>
          <w:rFonts w:cs="Arial"/>
          <w:bCs/>
          <w:sz w:val="24"/>
          <w:lang w:val="it-IT"/>
        </w:rPr>
        <w:t xml:space="preserve"> yang realistik dan proporsional ditetapkan beberapa pertimbangan yang dijadikan rujukan terjadinya peru</w:t>
      </w:r>
      <w:r w:rsidR="0059337A" w:rsidRPr="00D226BB">
        <w:rPr>
          <w:rFonts w:cs="Arial"/>
          <w:bCs/>
          <w:sz w:val="24"/>
          <w:lang w:val="it-IT"/>
        </w:rPr>
        <w:t>bahan eksternal yaitu</w:t>
      </w:r>
      <w:r w:rsidRPr="00D226BB">
        <w:rPr>
          <w:rFonts w:cs="Arial"/>
          <w:bCs/>
          <w:sz w:val="24"/>
          <w:lang w:val="it-IT"/>
        </w:rPr>
        <w:t xml:space="preserve">: </w:t>
      </w:r>
    </w:p>
    <w:p w:rsidR="00B26FA4" w:rsidRPr="00D226BB" w:rsidRDefault="00B26FA4" w:rsidP="00BA6D1F">
      <w:pPr>
        <w:pStyle w:val="BodyTextIndent2"/>
        <w:tabs>
          <w:tab w:val="left" w:pos="540"/>
        </w:tabs>
        <w:spacing w:line="276" w:lineRule="auto"/>
        <w:ind w:left="993" w:hanging="453"/>
        <w:rPr>
          <w:rFonts w:cs="Arial"/>
          <w:bCs/>
          <w:sz w:val="24"/>
        </w:rPr>
      </w:pPr>
      <w:r w:rsidRPr="00D226BB">
        <w:rPr>
          <w:rFonts w:cs="Arial"/>
          <w:bCs/>
          <w:sz w:val="24"/>
        </w:rPr>
        <w:t xml:space="preserve">1. </w:t>
      </w:r>
      <w:r w:rsidRPr="00D226BB">
        <w:rPr>
          <w:rFonts w:cs="Arial"/>
          <w:bCs/>
          <w:sz w:val="24"/>
        </w:rPr>
        <w:tab/>
      </w:r>
      <w:proofErr w:type="spellStart"/>
      <w:r w:rsidRPr="00D226BB">
        <w:rPr>
          <w:rFonts w:cs="Arial"/>
          <w:bCs/>
          <w:sz w:val="24"/>
        </w:rPr>
        <w:t>Renstra</w:t>
      </w:r>
      <w:proofErr w:type="spellEnd"/>
      <w:r w:rsidRPr="00D226BB">
        <w:rPr>
          <w:rFonts w:cs="Arial"/>
          <w:bCs/>
          <w:sz w:val="24"/>
        </w:rPr>
        <w:t xml:space="preserve"> </w:t>
      </w:r>
      <w:r w:rsidR="00542421" w:rsidRPr="00D226BB">
        <w:rPr>
          <w:rFonts w:cs="Arial"/>
          <w:sz w:val="24"/>
          <w:lang w:val="sv-SE"/>
        </w:rPr>
        <w:t>Badan Penanaman Modal dan Perizinan Terpadu Kabupaten Kebumen</w:t>
      </w:r>
      <w:r w:rsidR="00542421" w:rsidRPr="00D226BB">
        <w:rPr>
          <w:rFonts w:cs="Arial"/>
          <w:bCs/>
          <w:sz w:val="24"/>
        </w:rPr>
        <w:t xml:space="preserve"> </w:t>
      </w:r>
      <w:proofErr w:type="spellStart"/>
      <w:r w:rsidRPr="00D226BB">
        <w:rPr>
          <w:rFonts w:cs="Arial"/>
          <w:bCs/>
          <w:sz w:val="24"/>
        </w:rPr>
        <w:t>mendapat</w:t>
      </w:r>
      <w:proofErr w:type="spellEnd"/>
      <w:r w:rsidRPr="00D226BB">
        <w:rPr>
          <w:rFonts w:cs="Arial"/>
          <w:bCs/>
          <w:sz w:val="24"/>
        </w:rPr>
        <w:t xml:space="preserve"> </w:t>
      </w:r>
      <w:proofErr w:type="spellStart"/>
      <w:r w:rsidRPr="00D226BB">
        <w:rPr>
          <w:rFonts w:cs="Arial"/>
          <w:bCs/>
          <w:sz w:val="24"/>
        </w:rPr>
        <w:t>dukungan</w:t>
      </w:r>
      <w:proofErr w:type="spellEnd"/>
      <w:r w:rsidRPr="00D226BB">
        <w:rPr>
          <w:rFonts w:cs="Arial"/>
          <w:bCs/>
          <w:sz w:val="24"/>
        </w:rPr>
        <w:t xml:space="preserve"> </w:t>
      </w:r>
      <w:proofErr w:type="spellStart"/>
      <w:r w:rsidRPr="00D226BB">
        <w:rPr>
          <w:rFonts w:cs="Arial"/>
          <w:bCs/>
          <w:sz w:val="24"/>
        </w:rPr>
        <w:t>dan</w:t>
      </w:r>
      <w:proofErr w:type="spellEnd"/>
      <w:r w:rsidRPr="00D226BB">
        <w:rPr>
          <w:rFonts w:cs="Arial"/>
          <w:bCs/>
          <w:sz w:val="24"/>
        </w:rPr>
        <w:t xml:space="preserve"> </w:t>
      </w:r>
      <w:proofErr w:type="spellStart"/>
      <w:r w:rsidRPr="00D226BB">
        <w:rPr>
          <w:rFonts w:cs="Arial"/>
          <w:bCs/>
          <w:sz w:val="24"/>
        </w:rPr>
        <w:t>komitmen</w:t>
      </w:r>
      <w:proofErr w:type="spellEnd"/>
      <w:r w:rsidRPr="00D226BB">
        <w:rPr>
          <w:rFonts w:cs="Arial"/>
          <w:bCs/>
          <w:sz w:val="24"/>
        </w:rPr>
        <w:t xml:space="preserve"> </w:t>
      </w:r>
      <w:proofErr w:type="spellStart"/>
      <w:r w:rsidRPr="00D226BB">
        <w:rPr>
          <w:rFonts w:cs="Arial"/>
          <w:bCs/>
          <w:sz w:val="24"/>
        </w:rPr>
        <w:t>dari</w:t>
      </w:r>
      <w:proofErr w:type="spellEnd"/>
      <w:r w:rsidRPr="00D226BB">
        <w:rPr>
          <w:rFonts w:cs="Arial"/>
          <w:bCs/>
          <w:sz w:val="24"/>
        </w:rPr>
        <w:t xml:space="preserve"> </w:t>
      </w:r>
      <w:proofErr w:type="spellStart"/>
      <w:r w:rsidRPr="00D226BB">
        <w:rPr>
          <w:rFonts w:cs="Arial"/>
          <w:bCs/>
          <w:sz w:val="24"/>
        </w:rPr>
        <w:t>semua</w:t>
      </w:r>
      <w:proofErr w:type="spellEnd"/>
      <w:r w:rsidRPr="00D226BB">
        <w:rPr>
          <w:rFonts w:cs="Arial"/>
          <w:bCs/>
          <w:sz w:val="24"/>
        </w:rPr>
        <w:t xml:space="preserve"> </w:t>
      </w:r>
      <w:proofErr w:type="spellStart"/>
      <w:r w:rsidRPr="00D226BB">
        <w:rPr>
          <w:rFonts w:cs="Arial"/>
          <w:bCs/>
          <w:sz w:val="24"/>
        </w:rPr>
        <w:t>karyawan</w:t>
      </w:r>
      <w:proofErr w:type="spellEnd"/>
      <w:r w:rsidRPr="00D226BB">
        <w:rPr>
          <w:rFonts w:cs="Arial"/>
          <w:bCs/>
          <w:sz w:val="24"/>
        </w:rPr>
        <w:t xml:space="preserve"> </w:t>
      </w:r>
      <w:r w:rsidR="00542421" w:rsidRPr="00D226BB">
        <w:rPr>
          <w:rFonts w:cs="Arial"/>
          <w:sz w:val="24"/>
          <w:lang w:val="sv-SE"/>
        </w:rPr>
        <w:t>Badan Penanaman Modal dan Perizinan Terpadu Kabupaten Kebumen</w:t>
      </w:r>
      <w:r w:rsidRPr="00D226BB">
        <w:rPr>
          <w:rFonts w:cs="Arial"/>
          <w:bCs/>
          <w:sz w:val="24"/>
        </w:rPr>
        <w:t xml:space="preserve">. </w:t>
      </w:r>
    </w:p>
    <w:p w:rsidR="00B26FA4" w:rsidRPr="00D226BB" w:rsidRDefault="00B26FA4" w:rsidP="00BA6D1F">
      <w:pPr>
        <w:pStyle w:val="BodyTextIndent2"/>
        <w:tabs>
          <w:tab w:val="left" w:pos="540"/>
        </w:tabs>
        <w:spacing w:line="276" w:lineRule="auto"/>
        <w:ind w:left="993" w:hanging="453"/>
        <w:rPr>
          <w:rFonts w:cs="Arial"/>
          <w:bCs/>
          <w:sz w:val="24"/>
        </w:rPr>
      </w:pPr>
      <w:r w:rsidRPr="00D226BB">
        <w:rPr>
          <w:rFonts w:cs="Arial"/>
          <w:bCs/>
          <w:sz w:val="24"/>
        </w:rPr>
        <w:t>2.</w:t>
      </w:r>
      <w:r w:rsidRPr="00D226BB">
        <w:rPr>
          <w:rFonts w:cs="Arial"/>
          <w:bCs/>
          <w:sz w:val="24"/>
        </w:rPr>
        <w:tab/>
      </w:r>
      <w:proofErr w:type="spellStart"/>
      <w:r w:rsidRPr="00D226BB">
        <w:rPr>
          <w:rFonts w:cs="Arial"/>
          <w:bCs/>
          <w:sz w:val="24"/>
        </w:rPr>
        <w:t>Sumber</w:t>
      </w:r>
      <w:proofErr w:type="spellEnd"/>
      <w:r w:rsidRPr="00D226BB">
        <w:rPr>
          <w:rFonts w:cs="Arial"/>
          <w:bCs/>
          <w:sz w:val="24"/>
        </w:rPr>
        <w:t xml:space="preserve"> </w:t>
      </w:r>
      <w:proofErr w:type="spellStart"/>
      <w:r w:rsidRPr="00D226BB">
        <w:rPr>
          <w:rFonts w:cs="Arial"/>
          <w:bCs/>
          <w:sz w:val="24"/>
        </w:rPr>
        <w:t>Daya</w:t>
      </w:r>
      <w:proofErr w:type="spellEnd"/>
      <w:r w:rsidRPr="00D226BB">
        <w:rPr>
          <w:rFonts w:cs="Arial"/>
          <w:bCs/>
          <w:sz w:val="24"/>
        </w:rPr>
        <w:t xml:space="preserve"> </w:t>
      </w:r>
      <w:proofErr w:type="spellStart"/>
      <w:r w:rsidRPr="00D226BB">
        <w:rPr>
          <w:rFonts w:cs="Arial"/>
          <w:bCs/>
          <w:sz w:val="24"/>
        </w:rPr>
        <w:t>Manusia</w:t>
      </w:r>
      <w:proofErr w:type="spellEnd"/>
      <w:r w:rsidRPr="00D226BB">
        <w:rPr>
          <w:rFonts w:cs="Arial"/>
          <w:bCs/>
          <w:sz w:val="24"/>
        </w:rPr>
        <w:t xml:space="preserve"> </w:t>
      </w:r>
      <w:r w:rsidR="00542421" w:rsidRPr="00D226BB">
        <w:rPr>
          <w:rFonts w:cs="Arial"/>
          <w:sz w:val="24"/>
          <w:lang w:val="sv-SE"/>
        </w:rPr>
        <w:t>Badan Penanaman Modal dan Perizinan Terpadu Kabupaten Kebumen</w:t>
      </w:r>
      <w:r w:rsidR="00542421" w:rsidRPr="00D226BB">
        <w:rPr>
          <w:rFonts w:cs="Arial"/>
          <w:bCs/>
          <w:sz w:val="24"/>
        </w:rPr>
        <w:t xml:space="preserve"> </w:t>
      </w:r>
      <w:proofErr w:type="spellStart"/>
      <w:r w:rsidRPr="00D226BB">
        <w:rPr>
          <w:rFonts w:cs="Arial"/>
          <w:bCs/>
          <w:sz w:val="24"/>
        </w:rPr>
        <w:t>sesuai</w:t>
      </w:r>
      <w:proofErr w:type="spellEnd"/>
      <w:r w:rsidRPr="00D226BB">
        <w:rPr>
          <w:rFonts w:cs="Arial"/>
          <w:bCs/>
          <w:sz w:val="24"/>
        </w:rPr>
        <w:t xml:space="preserve"> </w:t>
      </w:r>
      <w:proofErr w:type="spellStart"/>
      <w:r w:rsidRPr="00D226BB">
        <w:rPr>
          <w:rFonts w:cs="Arial"/>
          <w:bCs/>
          <w:sz w:val="24"/>
        </w:rPr>
        <w:t>dengan</w:t>
      </w:r>
      <w:proofErr w:type="spellEnd"/>
      <w:r w:rsidRPr="00D226BB">
        <w:rPr>
          <w:rFonts w:cs="Arial"/>
          <w:bCs/>
          <w:sz w:val="24"/>
        </w:rPr>
        <w:t xml:space="preserve"> </w:t>
      </w:r>
      <w:proofErr w:type="spellStart"/>
      <w:r w:rsidRPr="00D226BB">
        <w:rPr>
          <w:rFonts w:cs="Arial"/>
          <w:bCs/>
          <w:sz w:val="24"/>
        </w:rPr>
        <w:t>kompeten</w:t>
      </w:r>
      <w:proofErr w:type="spellEnd"/>
      <w:r w:rsidRPr="00D226BB">
        <w:rPr>
          <w:rFonts w:cs="Arial"/>
          <w:bCs/>
          <w:sz w:val="24"/>
        </w:rPr>
        <w:t xml:space="preserve"> </w:t>
      </w:r>
      <w:proofErr w:type="spellStart"/>
      <w:r w:rsidRPr="00D226BB">
        <w:rPr>
          <w:rFonts w:cs="Arial"/>
          <w:bCs/>
          <w:sz w:val="24"/>
        </w:rPr>
        <w:t>tersedia</w:t>
      </w:r>
      <w:proofErr w:type="spellEnd"/>
      <w:r w:rsidRPr="00D226BB">
        <w:rPr>
          <w:rFonts w:cs="Arial"/>
          <w:bCs/>
          <w:sz w:val="24"/>
        </w:rPr>
        <w:t xml:space="preserve"> </w:t>
      </w:r>
      <w:proofErr w:type="spellStart"/>
      <w:r w:rsidRPr="00D226BB">
        <w:rPr>
          <w:rFonts w:cs="Arial"/>
          <w:bCs/>
          <w:sz w:val="24"/>
        </w:rPr>
        <w:t>cukup</w:t>
      </w:r>
      <w:proofErr w:type="spellEnd"/>
      <w:r w:rsidRPr="00D226BB">
        <w:rPr>
          <w:rFonts w:cs="Arial"/>
          <w:bCs/>
          <w:sz w:val="24"/>
        </w:rPr>
        <w:t xml:space="preserve"> </w:t>
      </w:r>
      <w:proofErr w:type="spellStart"/>
      <w:r w:rsidRPr="00D226BB">
        <w:rPr>
          <w:rFonts w:cs="Arial"/>
          <w:bCs/>
          <w:sz w:val="24"/>
        </w:rPr>
        <w:t>dan</w:t>
      </w:r>
      <w:proofErr w:type="spellEnd"/>
      <w:r w:rsidRPr="00D226BB">
        <w:rPr>
          <w:rFonts w:cs="Arial"/>
          <w:bCs/>
          <w:sz w:val="24"/>
        </w:rPr>
        <w:t xml:space="preserve"> </w:t>
      </w:r>
      <w:proofErr w:type="spellStart"/>
      <w:r w:rsidRPr="00D226BB">
        <w:rPr>
          <w:rFonts w:cs="Arial"/>
          <w:bCs/>
          <w:sz w:val="24"/>
        </w:rPr>
        <w:t>dapat</w:t>
      </w:r>
      <w:proofErr w:type="spellEnd"/>
      <w:r w:rsidRPr="00D226BB">
        <w:rPr>
          <w:rFonts w:cs="Arial"/>
          <w:bCs/>
          <w:sz w:val="24"/>
        </w:rPr>
        <w:t xml:space="preserve"> </w:t>
      </w:r>
      <w:proofErr w:type="spellStart"/>
      <w:r w:rsidRPr="00D226BB">
        <w:rPr>
          <w:rFonts w:cs="Arial"/>
          <w:bCs/>
          <w:sz w:val="24"/>
        </w:rPr>
        <w:t>didayagunakan</w:t>
      </w:r>
      <w:proofErr w:type="spellEnd"/>
      <w:r w:rsidRPr="00D226BB">
        <w:rPr>
          <w:rFonts w:cs="Arial"/>
          <w:bCs/>
          <w:sz w:val="24"/>
        </w:rPr>
        <w:t xml:space="preserve"> </w:t>
      </w:r>
      <w:proofErr w:type="spellStart"/>
      <w:r w:rsidRPr="00D226BB">
        <w:rPr>
          <w:rFonts w:cs="Arial"/>
          <w:bCs/>
          <w:sz w:val="24"/>
        </w:rPr>
        <w:t>secara</w:t>
      </w:r>
      <w:proofErr w:type="spellEnd"/>
      <w:r w:rsidRPr="00D226BB">
        <w:rPr>
          <w:rFonts w:cs="Arial"/>
          <w:bCs/>
          <w:sz w:val="24"/>
        </w:rPr>
        <w:t xml:space="preserve"> </w:t>
      </w:r>
      <w:proofErr w:type="spellStart"/>
      <w:r w:rsidRPr="00D226BB">
        <w:rPr>
          <w:rFonts w:cs="Arial"/>
          <w:bCs/>
          <w:sz w:val="24"/>
        </w:rPr>
        <w:t>maksimal</w:t>
      </w:r>
      <w:proofErr w:type="spellEnd"/>
      <w:r w:rsidRPr="00D226BB">
        <w:rPr>
          <w:rFonts w:cs="Arial"/>
          <w:bCs/>
          <w:sz w:val="24"/>
        </w:rPr>
        <w:t>.</w:t>
      </w:r>
    </w:p>
    <w:p w:rsidR="00B26FA4" w:rsidRPr="00D226BB" w:rsidRDefault="00B26FA4" w:rsidP="00BA6D1F">
      <w:pPr>
        <w:pStyle w:val="BodyTextIndent2"/>
        <w:tabs>
          <w:tab w:val="left" w:pos="540"/>
        </w:tabs>
        <w:spacing w:line="276" w:lineRule="auto"/>
        <w:ind w:left="993" w:hanging="453"/>
        <w:rPr>
          <w:rFonts w:cs="Arial"/>
          <w:bCs/>
          <w:sz w:val="24"/>
        </w:rPr>
      </w:pPr>
      <w:r w:rsidRPr="00D226BB">
        <w:rPr>
          <w:rFonts w:cs="Arial"/>
          <w:bCs/>
          <w:sz w:val="24"/>
        </w:rPr>
        <w:lastRenderedPageBreak/>
        <w:t>3.</w:t>
      </w:r>
      <w:r w:rsidRPr="00D226BB">
        <w:rPr>
          <w:rFonts w:cs="Arial"/>
          <w:bCs/>
          <w:sz w:val="24"/>
        </w:rPr>
        <w:tab/>
      </w:r>
      <w:proofErr w:type="spellStart"/>
      <w:r w:rsidRPr="00D226BB">
        <w:rPr>
          <w:rFonts w:cs="Arial"/>
          <w:bCs/>
          <w:sz w:val="24"/>
        </w:rPr>
        <w:t>Regulasi</w:t>
      </w:r>
      <w:proofErr w:type="spellEnd"/>
      <w:r w:rsidRPr="00D226BB">
        <w:rPr>
          <w:rFonts w:cs="Arial"/>
          <w:bCs/>
          <w:sz w:val="24"/>
        </w:rPr>
        <w:t xml:space="preserve"> </w:t>
      </w:r>
      <w:proofErr w:type="spellStart"/>
      <w:r w:rsidRPr="00D226BB">
        <w:rPr>
          <w:rFonts w:cs="Arial"/>
          <w:bCs/>
          <w:sz w:val="24"/>
        </w:rPr>
        <w:t>dan</w:t>
      </w:r>
      <w:proofErr w:type="spellEnd"/>
      <w:r w:rsidRPr="00D226BB">
        <w:rPr>
          <w:rFonts w:cs="Arial"/>
          <w:bCs/>
          <w:sz w:val="24"/>
        </w:rPr>
        <w:t xml:space="preserve"> </w:t>
      </w:r>
      <w:proofErr w:type="spellStart"/>
      <w:r w:rsidRPr="00D226BB">
        <w:rPr>
          <w:rFonts w:cs="Arial"/>
          <w:bCs/>
          <w:sz w:val="24"/>
        </w:rPr>
        <w:t>kebijakan</w:t>
      </w:r>
      <w:proofErr w:type="spellEnd"/>
      <w:r w:rsidRPr="00D226BB">
        <w:rPr>
          <w:rFonts w:cs="Arial"/>
          <w:bCs/>
          <w:sz w:val="24"/>
        </w:rPr>
        <w:t xml:space="preserve"> </w:t>
      </w:r>
      <w:proofErr w:type="spellStart"/>
      <w:r w:rsidRPr="00D226BB">
        <w:rPr>
          <w:rFonts w:cs="Arial"/>
          <w:bCs/>
          <w:sz w:val="24"/>
        </w:rPr>
        <w:t>pembangunan</w:t>
      </w:r>
      <w:proofErr w:type="spellEnd"/>
      <w:r w:rsidRPr="00D226BB">
        <w:rPr>
          <w:rFonts w:cs="Arial"/>
          <w:bCs/>
          <w:sz w:val="24"/>
        </w:rPr>
        <w:t xml:space="preserve"> </w:t>
      </w:r>
      <w:proofErr w:type="spellStart"/>
      <w:r w:rsidRPr="00D226BB">
        <w:rPr>
          <w:rFonts w:cs="Arial"/>
          <w:bCs/>
          <w:sz w:val="24"/>
        </w:rPr>
        <w:t>bidang</w:t>
      </w:r>
      <w:proofErr w:type="spellEnd"/>
      <w:r w:rsidRPr="00D226BB">
        <w:rPr>
          <w:rFonts w:cs="Arial"/>
          <w:bCs/>
          <w:sz w:val="24"/>
        </w:rPr>
        <w:t xml:space="preserve"> </w:t>
      </w:r>
      <w:proofErr w:type="spellStart"/>
      <w:r w:rsidRPr="00D226BB">
        <w:rPr>
          <w:rFonts w:cs="Arial"/>
          <w:bCs/>
          <w:sz w:val="24"/>
        </w:rPr>
        <w:t>pelayanan</w:t>
      </w:r>
      <w:proofErr w:type="spellEnd"/>
      <w:r w:rsidRPr="00D226BB">
        <w:rPr>
          <w:rFonts w:cs="Arial"/>
          <w:bCs/>
          <w:sz w:val="24"/>
        </w:rPr>
        <w:t xml:space="preserve"> </w:t>
      </w:r>
      <w:proofErr w:type="spellStart"/>
      <w:r w:rsidRPr="00D226BB">
        <w:rPr>
          <w:rFonts w:cs="Arial"/>
          <w:bCs/>
          <w:sz w:val="24"/>
        </w:rPr>
        <w:t>publik</w:t>
      </w:r>
      <w:proofErr w:type="spellEnd"/>
      <w:r w:rsidRPr="00D226BB">
        <w:rPr>
          <w:rFonts w:cs="Arial"/>
          <w:bCs/>
          <w:sz w:val="24"/>
        </w:rPr>
        <w:t xml:space="preserve"> </w:t>
      </w:r>
      <w:proofErr w:type="spellStart"/>
      <w:r w:rsidRPr="00D226BB">
        <w:rPr>
          <w:rFonts w:cs="Arial"/>
          <w:bCs/>
          <w:sz w:val="24"/>
        </w:rPr>
        <w:t>mendukung</w:t>
      </w:r>
      <w:proofErr w:type="spellEnd"/>
      <w:r w:rsidRPr="00D226BB">
        <w:rPr>
          <w:rFonts w:cs="Arial"/>
          <w:bCs/>
          <w:sz w:val="24"/>
        </w:rPr>
        <w:t xml:space="preserve"> program-program yang </w:t>
      </w:r>
      <w:proofErr w:type="spellStart"/>
      <w:r w:rsidRPr="00D226BB">
        <w:rPr>
          <w:rFonts w:cs="Arial"/>
          <w:bCs/>
          <w:sz w:val="24"/>
        </w:rPr>
        <w:t>ditetapkan</w:t>
      </w:r>
      <w:proofErr w:type="spellEnd"/>
      <w:r w:rsidRPr="00D226BB">
        <w:rPr>
          <w:rFonts w:cs="Arial"/>
          <w:bCs/>
          <w:sz w:val="24"/>
        </w:rPr>
        <w:t xml:space="preserve"> </w:t>
      </w:r>
      <w:proofErr w:type="spellStart"/>
      <w:r w:rsidRPr="00D226BB">
        <w:rPr>
          <w:rFonts w:cs="Arial"/>
          <w:bCs/>
          <w:sz w:val="24"/>
        </w:rPr>
        <w:t>dalam</w:t>
      </w:r>
      <w:proofErr w:type="spellEnd"/>
      <w:r w:rsidRPr="00D226BB">
        <w:rPr>
          <w:rFonts w:cs="Arial"/>
          <w:bCs/>
          <w:sz w:val="24"/>
        </w:rPr>
        <w:t xml:space="preserve"> </w:t>
      </w:r>
      <w:proofErr w:type="spellStart"/>
      <w:r w:rsidRPr="00D226BB">
        <w:rPr>
          <w:rFonts w:cs="Arial"/>
          <w:bCs/>
          <w:sz w:val="24"/>
        </w:rPr>
        <w:t>Renstra</w:t>
      </w:r>
      <w:proofErr w:type="spellEnd"/>
      <w:r w:rsidRPr="00D226BB">
        <w:rPr>
          <w:rFonts w:cs="Arial"/>
          <w:bCs/>
          <w:sz w:val="24"/>
        </w:rPr>
        <w:t xml:space="preserve"> </w:t>
      </w:r>
      <w:proofErr w:type="spellStart"/>
      <w:proofErr w:type="gramStart"/>
      <w:r w:rsidRPr="00D226BB">
        <w:rPr>
          <w:rFonts w:cs="Arial"/>
          <w:bCs/>
          <w:sz w:val="24"/>
        </w:rPr>
        <w:t>kantor</w:t>
      </w:r>
      <w:proofErr w:type="spellEnd"/>
      <w:proofErr w:type="gramEnd"/>
      <w:r w:rsidRPr="00D226BB">
        <w:rPr>
          <w:rFonts w:cs="Arial"/>
          <w:bCs/>
          <w:sz w:val="24"/>
        </w:rPr>
        <w:t>.</w:t>
      </w:r>
    </w:p>
    <w:p w:rsidR="00B26FA4" w:rsidRPr="00D226BB" w:rsidRDefault="00B26FA4" w:rsidP="00BA6D1F">
      <w:pPr>
        <w:pStyle w:val="BodyTextIndent2"/>
        <w:tabs>
          <w:tab w:val="left" w:pos="540"/>
        </w:tabs>
        <w:spacing w:line="276" w:lineRule="auto"/>
        <w:ind w:left="993" w:hanging="453"/>
        <w:rPr>
          <w:rFonts w:cs="Arial"/>
          <w:bCs/>
          <w:sz w:val="24"/>
        </w:rPr>
      </w:pPr>
      <w:r w:rsidRPr="00D226BB">
        <w:rPr>
          <w:rFonts w:cs="Arial"/>
          <w:bCs/>
          <w:sz w:val="24"/>
        </w:rPr>
        <w:t>4.</w:t>
      </w:r>
      <w:r w:rsidRPr="00D226BB">
        <w:rPr>
          <w:rFonts w:cs="Arial"/>
          <w:bCs/>
          <w:sz w:val="24"/>
        </w:rPr>
        <w:tab/>
      </w:r>
      <w:proofErr w:type="spellStart"/>
      <w:r w:rsidRPr="00D226BB">
        <w:rPr>
          <w:rFonts w:cs="Arial"/>
          <w:bCs/>
          <w:sz w:val="24"/>
        </w:rPr>
        <w:t>Sarana</w:t>
      </w:r>
      <w:proofErr w:type="spellEnd"/>
      <w:r w:rsidRPr="00D226BB">
        <w:rPr>
          <w:rFonts w:cs="Arial"/>
          <w:bCs/>
          <w:sz w:val="24"/>
        </w:rPr>
        <w:t xml:space="preserve"> </w:t>
      </w:r>
      <w:proofErr w:type="spellStart"/>
      <w:r w:rsidRPr="00D226BB">
        <w:rPr>
          <w:rFonts w:cs="Arial"/>
          <w:bCs/>
          <w:sz w:val="24"/>
        </w:rPr>
        <w:t>dan</w:t>
      </w:r>
      <w:proofErr w:type="spellEnd"/>
      <w:r w:rsidRPr="00D226BB">
        <w:rPr>
          <w:rFonts w:cs="Arial"/>
          <w:bCs/>
          <w:sz w:val="24"/>
        </w:rPr>
        <w:t xml:space="preserve"> </w:t>
      </w:r>
      <w:proofErr w:type="spellStart"/>
      <w:r w:rsidRPr="00D226BB">
        <w:rPr>
          <w:rFonts w:cs="Arial"/>
          <w:bCs/>
          <w:sz w:val="24"/>
        </w:rPr>
        <w:t>prasarana</w:t>
      </w:r>
      <w:proofErr w:type="spellEnd"/>
      <w:r w:rsidRPr="00D226BB">
        <w:rPr>
          <w:rFonts w:cs="Arial"/>
          <w:bCs/>
          <w:sz w:val="24"/>
        </w:rPr>
        <w:t xml:space="preserve">, </w:t>
      </w:r>
      <w:proofErr w:type="spellStart"/>
      <w:r w:rsidRPr="00D226BB">
        <w:rPr>
          <w:rFonts w:cs="Arial"/>
          <w:bCs/>
          <w:sz w:val="24"/>
        </w:rPr>
        <w:t>serta</w:t>
      </w:r>
      <w:proofErr w:type="spellEnd"/>
      <w:r w:rsidRPr="00D226BB">
        <w:rPr>
          <w:rFonts w:cs="Arial"/>
          <w:bCs/>
          <w:sz w:val="24"/>
        </w:rPr>
        <w:t xml:space="preserve"> </w:t>
      </w:r>
      <w:proofErr w:type="spellStart"/>
      <w:r w:rsidRPr="00D226BB">
        <w:rPr>
          <w:rFonts w:cs="Arial"/>
          <w:bCs/>
          <w:sz w:val="24"/>
        </w:rPr>
        <w:t>pendanaan</w:t>
      </w:r>
      <w:proofErr w:type="spellEnd"/>
      <w:r w:rsidRPr="00D226BB">
        <w:rPr>
          <w:rFonts w:cs="Arial"/>
          <w:bCs/>
          <w:sz w:val="24"/>
        </w:rPr>
        <w:t xml:space="preserve"> yang </w:t>
      </w:r>
      <w:proofErr w:type="spellStart"/>
      <w:r w:rsidRPr="00D226BB">
        <w:rPr>
          <w:rFonts w:cs="Arial"/>
          <w:bCs/>
          <w:sz w:val="24"/>
        </w:rPr>
        <w:t>diperlukan</w:t>
      </w:r>
      <w:proofErr w:type="spellEnd"/>
      <w:r w:rsidRPr="00D226BB">
        <w:rPr>
          <w:rFonts w:cs="Arial"/>
          <w:bCs/>
          <w:sz w:val="24"/>
        </w:rPr>
        <w:t xml:space="preserve"> </w:t>
      </w:r>
      <w:proofErr w:type="spellStart"/>
      <w:r w:rsidRPr="00D226BB">
        <w:rPr>
          <w:rFonts w:cs="Arial"/>
          <w:bCs/>
          <w:sz w:val="24"/>
        </w:rPr>
        <w:t>untuk</w:t>
      </w:r>
      <w:proofErr w:type="spellEnd"/>
      <w:r w:rsidRPr="00D226BB">
        <w:rPr>
          <w:rFonts w:cs="Arial"/>
          <w:bCs/>
          <w:sz w:val="24"/>
        </w:rPr>
        <w:t xml:space="preserve"> </w:t>
      </w:r>
      <w:proofErr w:type="spellStart"/>
      <w:r w:rsidRPr="00D226BB">
        <w:rPr>
          <w:rFonts w:cs="Arial"/>
          <w:bCs/>
          <w:sz w:val="24"/>
        </w:rPr>
        <w:t>meningkatkan</w:t>
      </w:r>
      <w:proofErr w:type="spellEnd"/>
      <w:r w:rsidRPr="00D226BB">
        <w:rPr>
          <w:rFonts w:cs="Arial"/>
          <w:bCs/>
          <w:sz w:val="24"/>
        </w:rPr>
        <w:t xml:space="preserve"> </w:t>
      </w:r>
      <w:proofErr w:type="spellStart"/>
      <w:r w:rsidRPr="00D226BB">
        <w:rPr>
          <w:rFonts w:cs="Arial"/>
          <w:bCs/>
          <w:sz w:val="24"/>
        </w:rPr>
        <w:t>pelayanan</w:t>
      </w:r>
      <w:proofErr w:type="spellEnd"/>
      <w:r w:rsidRPr="00D226BB">
        <w:rPr>
          <w:rFonts w:cs="Arial"/>
          <w:bCs/>
          <w:sz w:val="24"/>
        </w:rPr>
        <w:t xml:space="preserve"> </w:t>
      </w:r>
      <w:proofErr w:type="spellStart"/>
      <w:r w:rsidRPr="00D226BB">
        <w:rPr>
          <w:rFonts w:cs="Arial"/>
          <w:bCs/>
          <w:sz w:val="24"/>
        </w:rPr>
        <w:t>perizinan</w:t>
      </w:r>
      <w:proofErr w:type="spellEnd"/>
      <w:r w:rsidRPr="00D226BB">
        <w:rPr>
          <w:rFonts w:cs="Arial"/>
          <w:bCs/>
          <w:sz w:val="24"/>
        </w:rPr>
        <w:t xml:space="preserve"> </w:t>
      </w:r>
      <w:proofErr w:type="spellStart"/>
      <w:r w:rsidRPr="00D226BB">
        <w:rPr>
          <w:rFonts w:cs="Arial"/>
          <w:bCs/>
          <w:sz w:val="24"/>
        </w:rPr>
        <w:t>dan</w:t>
      </w:r>
      <w:proofErr w:type="spellEnd"/>
      <w:r w:rsidRPr="00D226BB">
        <w:rPr>
          <w:rFonts w:cs="Arial"/>
          <w:bCs/>
          <w:sz w:val="24"/>
        </w:rPr>
        <w:t xml:space="preserve"> </w:t>
      </w:r>
      <w:proofErr w:type="spellStart"/>
      <w:r w:rsidRPr="00D226BB">
        <w:rPr>
          <w:rFonts w:cs="Arial"/>
          <w:bCs/>
          <w:sz w:val="24"/>
        </w:rPr>
        <w:t>penanaman</w:t>
      </w:r>
      <w:proofErr w:type="spellEnd"/>
      <w:r w:rsidRPr="00D226BB">
        <w:rPr>
          <w:rFonts w:cs="Arial"/>
          <w:bCs/>
          <w:sz w:val="24"/>
        </w:rPr>
        <w:t xml:space="preserve"> modal </w:t>
      </w:r>
      <w:proofErr w:type="spellStart"/>
      <w:r w:rsidRPr="00D226BB">
        <w:rPr>
          <w:rFonts w:cs="Arial"/>
          <w:bCs/>
          <w:sz w:val="24"/>
        </w:rPr>
        <w:t>tersedia</w:t>
      </w:r>
      <w:proofErr w:type="spellEnd"/>
      <w:r w:rsidRPr="00D226BB">
        <w:rPr>
          <w:rFonts w:cs="Arial"/>
          <w:bCs/>
          <w:sz w:val="24"/>
        </w:rPr>
        <w:t xml:space="preserve"> </w:t>
      </w:r>
      <w:proofErr w:type="spellStart"/>
      <w:r w:rsidRPr="00D226BB">
        <w:rPr>
          <w:rFonts w:cs="Arial"/>
          <w:bCs/>
          <w:sz w:val="24"/>
        </w:rPr>
        <w:t>secara</w:t>
      </w:r>
      <w:proofErr w:type="spellEnd"/>
      <w:r w:rsidRPr="00D226BB">
        <w:rPr>
          <w:rFonts w:cs="Arial"/>
          <w:bCs/>
          <w:sz w:val="24"/>
        </w:rPr>
        <w:t xml:space="preserve"> </w:t>
      </w:r>
      <w:proofErr w:type="spellStart"/>
      <w:r w:rsidRPr="00D226BB">
        <w:rPr>
          <w:rFonts w:cs="Arial"/>
          <w:bCs/>
          <w:sz w:val="24"/>
        </w:rPr>
        <w:t>memadai</w:t>
      </w:r>
      <w:proofErr w:type="spellEnd"/>
      <w:r w:rsidRPr="00D226BB">
        <w:rPr>
          <w:rFonts w:cs="Arial"/>
          <w:bCs/>
          <w:sz w:val="24"/>
        </w:rPr>
        <w:t xml:space="preserve">. </w:t>
      </w:r>
    </w:p>
    <w:p w:rsidR="00B26FA4" w:rsidRPr="00D226BB" w:rsidRDefault="00B26FA4" w:rsidP="00BA6D1F">
      <w:pPr>
        <w:pStyle w:val="BodyTextIndent2"/>
        <w:tabs>
          <w:tab w:val="left" w:pos="540"/>
        </w:tabs>
        <w:spacing w:line="276" w:lineRule="auto"/>
        <w:ind w:left="993" w:hanging="453"/>
        <w:rPr>
          <w:rFonts w:cs="Arial"/>
          <w:bCs/>
          <w:sz w:val="24"/>
          <w:lang w:val="sv-SE"/>
        </w:rPr>
      </w:pPr>
      <w:r w:rsidRPr="00D226BB">
        <w:rPr>
          <w:rFonts w:cs="Arial"/>
          <w:bCs/>
          <w:sz w:val="24"/>
          <w:lang w:val="sv-SE"/>
        </w:rPr>
        <w:t>5.</w:t>
      </w:r>
      <w:r w:rsidRPr="00D226BB">
        <w:rPr>
          <w:rFonts w:cs="Arial"/>
          <w:bCs/>
          <w:sz w:val="24"/>
          <w:lang w:val="sv-SE"/>
        </w:rPr>
        <w:tab/>
        <w:t>Stabilitas politik, keamanan, ekonomi dan sosial budaya tekendali.</w:t>
      </w:r>
    </w:p>
    <w:p w:rsidR="00B26FA4" w:rsidRPr="00D226BB" w:rsidRDefault="00B26FA4" w:rsidP="00BA6D1F">
      <w:pPr>
        <w:pStyle w:val="BodyTextIndent2"/>
        <w:tabs>
          <w:tab w:val="left" w:pos="540"/>
        </w:tabs>
        <w:spacing w:line="276" w:lineRule="auto"/>
        <w:ind w:left="993" w:hanging="453"/>
        <w:rPr>
          <w:rFonts w:cs="Arial"/>
          <w:bCs/>
          <w:sz w:val="24"/>
          <w:lang w:val="sv-SE"/>
        </w:rPr>
      </w:pPr>
      <w:r w:rsidRPr="00D226BB">
        <w:rPr>
          <w:rFonts w:cs="Arial"/>
          <w:bCs/>
          <w:sz w:val="24"/>
          <w:lang w:val="sv-SE"/>
        </w:rPr>
        <w:t>6.</w:t>
      </w:r>
      <w:r w:rsidRPr="00D226BB">
        <w:rPr>
          <w:rFonts w:cs="Arial"/>
          <w:bCs/>
          <w:sz w:val="24"/>
          <w:lang w:val="sv-SE"/>
        </w:rPr>
        <w:tab/>
        <w:t>Monitoring dan evaluasi pelayanan publik berjalan efektif.</w:t>
      </w:r>
    </w:p>
    <w:p w:rsidR="00015130" w:rsidRPr="00D226BB" w:rsidRDefault="00B26FA4" w:rsidP="00BA6D1F">
      <w:pPr>
        <w:pStyle w:val="BodyTextIndent2"/>
        <w:tabs>
          <w:tab w:val="left" w:pos="540"/>
        </w:tabs>
        <w:spacing w:line="276" w:lineRule="auto"/>
        <w:ind w:left="993" w:hanging="453"/>
        <w:rPr>
          <w:rFonts w:cs="Arial"/>
          <w:bCs/>
          <w:sz w:val="24"/>
          <w:lang w:val="sv-SE"/>
        </w:rPr>
      </w:pPr>
      <w:r w:rsidRPr="00D226BB">
        <w:rPr>
          <w:rFonts w:cs="Arial"/>
          <w:bCs/>
          <w:sz w:val="24"/>
          <w:lang w:val="sv-SE"/>
        </w:rPr>
        <w:t>7.</w:t>
      </w:r>
      <w:r w:rsidRPr="00D226BB">
        <w:rPr>
          <w:rFonts w:cs="Arial"/>
          <w:bCs/>
          <w:sz w:val="24"/>
          <w:lang w:val="sv-SE"/>
        </w:rPr>
        <w:tab/>
        <w:t>Stakeholder dan satuan Kerja Perangkat Daerah lainnya mendukung dan berperan secara porporsional dalam pembangunan peningkatan pelayanan publik.</w:t>
      </w:r>
    </w:p>
    <w:sectPr w:rsidR="00015130" w:rsidRPr="00D226BB" w:rsidSect="00735466">
      <w:pgSz w:w="12240" w:h="18720" w:code="258"/>
      <w:pgMar w:top="2160" w:right="1582" w:bottom="1582"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8A1" w:rsidRDefault="001A38A1" w:rsidP="00D34C68">
      <w:r>
        <w:separator/>
      </w:r>
    </w:p>
  </w:endnote>
  <w:endnote w:type="continuationSeparator" w:id="0">
    <w:p w:rsidR="001A38A1" w:rsidRDefault="001A38A1" w:rsidP="00D34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7214057"/>
      <w:docPartObj>
        <w:docPartGallery w:val="Page Numbers (Bottom of Page)"/>
        <w:docPartUnique/>
      </w:docPartObj>
    </w:sdtPr>
    <w:sdtEndPr>
      <w:rPr>
        <w:noProof/>
      </w:rPr>
    </w:sdtEndPr>
    <w:sdtContent>
      <w:p w:rsidR="00735466" w:rsidRDefault="00735466">
        <w:pPr>
          <w:pStyle w:val="Footer"/>
          <w:jc w:val="center"/>
        </w:pPr>
        <w:r>
          <w:fldChar w:fldCharType="begin"/>
        </w:r>
        <w:r>
          <w:instrText xml:space="preserve"> PAGE   \* MERGEFORMAT </w:instrText>
        </w:r>
        <w:r>
          <w:fldChar w:fldCharType="separate"/>
        </w:r>
        <w:r w:rsidR="008D057D">
          <w:rPr>
            <w:noProof/>
          </w:rPr>
          <w:t>26</w:t>
        </w:r>
        <w:r>
          <w:rPr>
            <w:noProof/>
          </w:rPr>
          <w:fldChar w:fldCharType="end"/>
        </w:r>
      </w:p>
    </w:sdtContent>
  </w:sdt>
  <w:p w:rsidR="00D34C68" w:rsidRDefault="00D34C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8A1" w:rsidRDefault="001A38A1" w:rsidP="00D34C68">
      <w:r>
        <w:separator/>
      </w:r>
    </w:p>
  </w:footnote>
  <w:footnote w:type="continuationSeparator" w:id="0">
    <w:p w:rsidR="001A38A1" w:rsidRDefault="001A38A1" w:rsidP="00D34C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4735E"/>
    <w:multiLevelType w:val="hybridMultilevel"/>
    <w:tmpl w:val="87DA4134"/>
    <w:lvl w:ilvl="0" w:tplc="484E6614">
      <w:start w:val="1"/>
      <w:numFmt w:val="decimal"/>
      <w:lvlText w:val="%1."/>
      <w:lvlJc w:val="left"/>
      <w:pPr>
        <w:ind w:left="516" w:hanging="360"/>
      </w:pPr>
      <w:rPr>
        <w:rFonts w:hint="default"/>
      </w:rPr>
    </w:lvl>
    <w:lvl w:ilvl="1" w:tplc="04210019" w:tentative="1">
      <w:start w:val="1"/>
      <w:numFmt w:val="lowerLetter"/>
      <w:lvlText w:val="%2."/>
      <w:lvlJc w:val="left"/>
      <w:pPr>
        <w:ind w:left="1236" w:hanging="360"/>
      </w:pPr>
    </w:lvl>
    <w:lvl w:ilvl="2" w:tplc="0421001B" w:tentative="1">
      <w:start w:val="1"/>
      <w:numFmt w:val="lowerRoman"/>
      <w:lvlText w:val="%3."/>
      <w:lvlJc w:val="right"/>
      <w:pPr>
        <w:ind w:left="1956" w:hanging="180"/>
      </w:pPr>
    </w:lvl>
    <w:lvl w:ilvl="3" w:tplc="0421000F" w:tentative="1">
      <w:start w:val="1"/>
      <w:numFmt w:val="decimal"/>
      <w:lvlText w:val="%4."/>
      <w:lvlJc w:val="left"/>
      <w:pPr>
        <w:ind w:left="2676" w:hanging="360"/>
      </w:pPr>
    </w:lvl>
    <w:lvl w:ilvl="4" w:tplc="04210019" w:tentative="1">
      <w:start w:val="1"/>
      <w:numFmt w:val="lowerLetter"/>
      <w:lvlText w:val="%5."/>
      <w:lvlJc w:val="left"/>
      <w:pPr>
        <w:ind w:left="3396" w:hanging="360"/>
      </w:pPr>
    </w:lvl>
    <w:lvl w:ilvl="5" w:tplc="0421001B" w:tentative="1">
      <w:start w:val="1"/>
      <w:numFmt w:val="lowerRoman"/>
      <w:lvlText w:val="%6."/>
      <w:lvlJc w:val="right"/>
      <w:pPr>
        <w:ind w:left="4116" w:hanging="180"/>
      </w:pPr>
    </w:lvl>
    <w:lvl w:ilvl="6" w:tplc="0421000F" w:tentative="1">
      <w:start w:val="1"/>
      <w:numFmt w:val="decimal"/>
      <w:lvlText w:val="%7."/>
      <w:lvlJc w:val="left"/>
      <w:pPr>
        <w:ind w:left="4836" w:hanging="360"/>
      </w:pPr>
    </w:lvl>
    <w:lvl w:ilvl="7" w:tplc="04210019" w:tentative="1">
      <w:start w:val="1"/>
      <w:numFmt w:val="lowerLetter"/>
      <w:lvlText w:val="%8."/>
      <w:lvlJc w:val="left"/>
      <w:pPr>
        <w:ind w:left="5556" w:hanging="360"/>
      </w:pPr>
    </w:lvl>
    <w:lvl w:ilvl="8" w:tplc="0421001B" w:tentative="1">
      <w:start w:val="1"/>
      <w:numFmt w:val="lowerRoman"/>
      <w:lvlText w:val="%9."/>
      <w:lvlJc w:val="right"/>
      <w:pPr>
        <w:ind w:left="6276" w:hanging="180"/>
      </w:pPr>
    </w:lvl>
  </w:abstractNum>
  <w:abstractNum w:abstractNumId="1">
    <w:nsid w:val="0F961FD0"/>
    <w:multiLevelType w:val="hybridMultilevel"/>
    <w:tmpl w:val="D49010F4"/>
    <w:lvl w:ilvl="0" w:tplc="04090019">
      <w:start w:val="1"/>
      <w:numFmt w:val="lowerLetter"/>
      <w:lvlText w:val="%1."/>
      <w:lvlJc w:val="left"/>
      <w:pPr>
        <w:tabs>
          <w:tab w:val="num" w:pos="900"/>
        </w:tabs>
        <w:ind w:left="900" w:hanging="360"/>
      </w:pPr>
      <w:rPr>
        <w:rFonts w:hint="default"/>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
    <w:nsid w:val="125A3A20"/>
    <w:multiLevelType w:val="hybridMultilevel"/>
    <w:tmpl w:val="896EB1B6"/>
    <w:lvl w:ilvl="0" w:tplc="9F784FA2">
      <w:start w:val="3"/>
      <w:numFmt w:val="decimal"/>
      <w:lvlText w:val="%1."/>
      <w:lvlJc w:val="left"/>
      <w:pPr>
        <w:ind w:left="1080" w:hanging="360"/>
      </w:pPr>
      <w:rPr>
        <w:rFonts w:hint="default"/>
        <w:b/>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14F705F6"/>
    <w:multiLevelType w:val="hybridMultilevel"/>
    <w:tmpl w:val="E96EA074"/>
    <w:lvl w:ilvl="0" w:tplc="18B679A4">
      <w:start w:val="1"/>
      <w:numFmt w:val="decimal"/>
      <w:lvlText w:val="%1."/>
      <w:lvlJc w:val="left"/>
      <w:pPr>
        <w:ind w:left="374" w:hanging="360"/>
      </w:pPr>
      <w:rPr>
        <w:rFonts w:hint="default"/>
      </w:rPr>
    </w:lvl>
    <w:lvl w:ilvl="1" w:tplc="04210019" w:tentative="1">
      <w:start w:val="1"/>
      <w:numFmt w:val="lowerLetter"/>
      <w:lvlText w:val="%2."/>
      <w:lvlJc w:val="left"/>
      <w:pPr>
        <w:ind w:left="1094" w:hanging="360"/>
      </w:pPr>
    </w:lvl>
    <w:lvl w:ilvl="2" w:tplc="0421001B" w:tentative="1">
      <w:start w:val="1"/>
      <w:numFmt w:val="lowerRoman"/>
      <w:lvlText w:val="%3."/>
      <w:lvlJc w:val="right"/>
      <w:pPr>
        <w:ind w:left="1814" w:hanging="180"/>
      </w:pPr>
    </w:lvl>
    <w:lvl w:ilvl="3" w:tplc="0421000F" w:tentative="1">
      <w:start w:val="1"/>
      <w:numFmt w:val="decimal"/>
      <w:lvlText w:val="%4."/>
      <w:lvlJc w:val="left"/>
      <w:pPr>
        <w:ind w:left="2534" w:hanging="360"/>
      </w:pPr>
    </w:lvl>
    <w:lvl w:ilvl="4" w:tplc="04210019" w:tentative="1">
      <w:start w:val="1"/>
      <w:numFmt w:val="lowerLetter"/>
      <w:lvlText w:val="%5."/>
      <w:lvlJc w:val="left"/>
      <w:pPr>
        <w:ind w:left="3254" w:hanging="360"/>
      </w:pPr>
    </w:lvl>
    <w:lvl w:ilvl="5" w:tplc="0421001B" w:tentative="1">
      <w:start w:val="1"/>
      <w:numFmt w:val="lowerRoman"/>
      <w:lvlText w:val="%6."/>
      <w:lvlJc w:val="right"/>
      <w:pPr>
        <w:ind w:left="3974" w:hanging="180"/>
      </w:pPr>
    </w:lvl>
    <w:lvl w:ilvl="6" w:tplc="0421000F" w:tentative="1">
      <w:start w:val="1"/>
      <w:numFmt w:val="decimal"/>
      <w:lvlText w:val="%7."/>
      <w:lvlJc w:val="left"/>
      <w:pPr>
        <w:ind w:left="4694" w:hanging="360"/>
      </w:pPr>
    </w:lvl>
    <w:lvl w:ilvl="7" w:tplc="04210019" w:tentative="1">
      <w:start w:val="1"/>
      <w:numFmt w:val="lowerLetter"/>
      <w:lvlText w:val="%8."/>
      <w:lvlJc w:val="left"/>
      <w:pPr>
        <w:ind w:left="5414" w:hanging="360"/>
      </w:pPr>
    </w:lvl>
    <w:lvl w:ilvl="8" w:tplc="0421001B" w:tentative="1">
      <w:start w:val="1"/>
      <w:numFmt w:val="lowerRoman"/>
      <w:lvlText w:val="%9."/>
      <w:lvlJc w:val="right"/>
      <w:pPr>
        <w:ind w:left="6134" w:hanging="180"/>
      </w:pPr>
    </w:lvl>
  </w:abstractNum>
  <w:abstractNum w:abstractNumId="4">
    <w:nsid w:val="18E36850"/>
    <w:multiLevelType w:val="hybridMultilevel"/>
    <w:tmpl w:val="ACDA9808"/>
    <w:lvl w:ilvl="0" w:tplc="04210019">
      <w:start w:val="1"/>
      <w:numFmt w:val="lowerLetter"/>
      <w:lvlText w:val="%1."/>
      <w:lvlJc w:val="left"/>
      <w:pPr>
        <w:ind w:left="1855" w:hanging="360"/>
      </w:pPr>
    </w:lvl>
    <w:lvl w:ilvl="1" w:tplc="04210019" w:tentative="1">
      <w:start w:val="1"/>
      <w:numFmt w:val="lowerLetter"/>
      <w:lvlText w:val="%2."/>
      <w:lvlJc w:val="left"/>
      <w:pPr>
        <w:ind w:left="2575" w:hanging="360"/>
      </w:pPr>
    </w:lvl>
    <w:lvl w:ilvl="2" w:tplc="950A184E">
      <w:start w:val="1"/>
      <w:numFmt w:val="lowerLetter"/>
      <w:lvlText w:val="%3."/>
      <w:lvlJc w:val="left"/>
      <w:pPr>
        <w:ind w:left="1173" w:hanging="180"/>
      </w:pPr>
      <w:rPr>
        <w:rFonts w:ascii="Bookman Old Style" w:eastAsia="Times New Roman" w:hAnsi="Bookman Old Style" w:cs="Arial"/>
      </w:rPr>
    </w:lvl>
    <w:lvl w:ilvl="3" w:tplc="0421000F" w:tentative="1">
      <w:start w:val="1"/>
      <w:numFmt w:val="decimal"/>
      <w:lvlText w:val="%4."/>
      <w:lvlJc w:val="left"/>
      <w:pPr>
        <w:ind w:left="4015" w:hanging="360"/>
      </w:pPr>
    </w:lvl>
    <w:lvl w:ilvl="4" w:tplc="04210019" w:tentative="1">
      <w:start w:val="1"/>
      <w:numFmt w:val="lowerLetter"/>
      <w:lvlText w:val="%5."/>
      <w:lvlJc w:val="left"/>
      <w:pPr>
        <w:ind w:left="4735" w:hanging="360"/>
      </w:pPr>
    </w:lvl>
    <w:lvl w:ilvl="5" w:tplc="0421001B" w:tentative="1">
      <w:start w:val="1"/>
      <w:numFmt w:val="lowerRoman"/>
      <w:lvlText w:val="%6."/>
      <w:lvlJc w:val="right"/>
      <w:pPr>
        <w:ind w:left="5455" w:hanging="180"/>
      </w:pPr>
    </w:lvl>
    <w:lvl w:ilvl="6" w:tplc="0421000F" w:tentative="1">
      <w:start w:val="1"/>
      <w:numFmt w:val="decimal"/>
      <w:lvlText w:val="%7."/>
      <w:lvlJc w:val="left"/>
      <w:pPr>
        <w:ind w:left="6175" w:hanging="360"/>
      </w:pPr>
    </w:lvl>
    <w:lvl w:ilvl="7" w:tplc="04210019" w:tentative="1">
      <w:start w:val="1"/>
      <w:numFmt w:val="lowerLetter"/>
      <w:lvlText w:val="%8."/>
      <w:lvlJc w:val="left"/>
      <w:pPr>
        <w:ind w:left="6895" w:hanging="360"/>
      </w:pPr>
    </w:lvl>
    <w:lvl w:ilvl="8" w:tplc="0421001B" w:tentative="1">
      <w:start w:val="1"/>
      <w:numFmt w:val="lowerRoman"/>
      <w:lvlText w:val="%9."/>
      <w:lvlJc w:val="right"/>
      <w:pPr>
        <w:ind w:left="7615" w:hanging="180"/>
      </w:pPr>
    </w:lvl>
  </w:abstractNum>
  <w:abstractNum w:abstractNumId="5">
    <w:nsid w:val="1D284591"/>
    <w:multiLevelType w:val="hybridMultilevel"/>
    <w:tmpl w:val="BAA852B0"/>
    <w:lvl w:ilvl="0" w:tplc="2306F22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1D3F254E"/>
    <w:multiLevelType w:val="hybridMultilevel"/>
    <w:tmpl w:val="E730A97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06F7E62"/>
    <w:multiLevelType w:val="hybridMultilevel"/>
    <w:tmpl w:val="251AA35E"/>
    <w:lvl w:ilvl="0" w:tplc="B824BE38">
      <w:start w:val="1"/>
      <w:numFmt w:val="decimal"/>
      <w:lvlText w:val="%1."/>
      <w:lvlJc w:val="left"/>
      <w:pPr>
        <w:ind w:left="786" w:hanging="360"/>
      </w:pPr>
      <w:rPr>
        <w:rFonts w:hint="default"/>
        <w:sz w:val="24"/>
        <w:szCs w:val="24"/>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28FE5617"/>
    <w:multiLevelType w:val="hybridMultilevel"/>
    <w:tmpl w:val="11B49EDA"/>
    <w:lvl w:ilvl="0" w:tplc="323464BE">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94D2270"/>
    <w:multiLevelType w:val="hybridMultilevel"/>
    <w:tmpl w:val="7BCCE608"/>
    <w:lvl w:ilvl="0" w:tplc="B44C52BC">
      <w:start w:val="11"/>
      <w:numFmt w:val="decimal"/>
      <w:lvlText w:val="%1."/>
      <w:lvlJc w:val="left"/>
      <w:pPr>
        <w:ind w:left="1275" w:hanging="375"/>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2D380926"/>
    <w:multiLevelType w:val="hybridMultilevel"/>
    <w:tmpl w:val="B546ABC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1ED19E8"/>
    <w:multiLevelType w:val="hybridMultilevel"/>
    <w:tmpl w:val="3566F60A"/>
    <w:lvl w:ilvl="0" w:tplc="89D65ED6">
      <w:start w:val="1"/>
      <w:numFmt w:val="decimal"/>
      <w:lvlText w:val="%1."/>
      <w:lvlJc w:val="left"/>
      <w:pPr>
        <w:ind w:left="1637" w:hanging="360"/>
      </w:pPr>
      <w:rPr>
        <w:rFonts w:hint="default"/>
        <w:sz w:val="24"/>
        <w:szCs w:val="24"/>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2">
    <w:nsid w:val="32774EAC"/>
    <w:multiLevelType w:val="hybridMultilevel"/>
    <w:tmpl w:val="C76C2940"/>
    <w:lvl w:ilvl="0" w:tplc="0409000F">
      <w:start w:val="1"/>
      <w:numFmt w:val="decimal"/>
      <w:lvlText w:val="%1."/>
      <w:lvlJc w:val="left"/>
      <w:pPr>
        <w:tabs>
          <w:tab w:val="num" w:pos="720"/>
        </w:tabs>
        <w:ind w:left="720" w:hanging="360"/>
      </w:pPr>
      <w:rPr>
        <w:rFonts w:hint="default"/>
      </w:rPr>
    </w:lvl>
    <w:lvl w:ilvl="1" w:tplc="75084158" w:tentative="1">
      <w:start w:val="1"/>
      <w:numFmt w:val="bullet"/>
      <w:lvlText w:val=""/>
      <w:lvlJc w:val="left"/>
      <w:pPr>
        <w:tabs>
          <w:tab w:val="num" w:pos="1440"/>
        </w:tabs>
        <w:ind w:left="1440" w:hanging="360"/>
      </w:pPr>
      <w:rPr>
        <w:rFonts w:ascii="Wingdings" w:hAnsi="Wingdings" w:hint="default"/>
      </w:rPr>
    </w:lvl>
    <w:lvl w:ilvl="2" w:tplc="2EC0FCEA" w:tentative="1">
      <w:start w:val="1"/>
      <w:numFmt w:val="bullet"/>
      <w:lvlText w:val=""/>
      <w:lvlJc w:val="left"/>
      <w:pPr>
        <w:tabs>
          <w:tab w:val="num" w:pos="2160"/>
        </w:tabs>
        <w:ind w:left="2160" w:hanging="360"/>
      </w:pPr>
      <w:rPr>
        <w:rFonts w:ascii="Wingdings" w:hAnsi="Wingdings" w:hint="default"/>
      </w:rPr>
    </w:lvl>
    <w:lvl w:ilvl="3" w:tplc="5A144478" w:tentative="1">
      <w:start w:val="1"/>
      <w:numFmt w:val="bullet"/>
      <w:lvlText w:val=""/>
      <w:lvlJc w:val="left"/>
      <w:pPr>
        <w:tabs>
          <w:tab w:val="num" w:pos="2880"/>
        </w:tabs>
        <w:ind w:left="2880" w:hanging="360"/>
      </w:pPr>
      <w:rPr>
        <w:rFonts w:ascii="Wingdings" w:hAnsi="Wingdings" w:hint="default"/>
      </w:rPr>
    </w:lvl>
    <w:lvl w:ilvl="4" w:tplc="26D2C628" w:tentative="1">
      <w:start w:val="1"/>
      <w:numFmt w:val="bullet"/>
      <w:lvlText w:val=""/>
      <w:lvlJc w:val="left"/>
      <w:pPr>
        <w:tabs>
          <w:tab w:val="num" w:pos="3600"/>
        </w:tabs>
        <w:ind w:left="3600" w:hanging="360"/>
      </w:pPr>
      <w:rPr>
        <w:rFonts w:ascii="Wingdings" w:hAnsi="Wingdings" w:hint="default"/>
      </w:rPr>
    </w:lvl>
    <w:lvl w:ilvl="5" w:tplc="7D441AB2" w:tentative="1">
      <w:start w:val="1"/>
      <w:numFmt w:val="bullet"/>
      <w:lvlText w:val=""/>
      <w:lvlJc w:val="left"/>
      <w:pPr>
        <w:tabs>
          <w:tab w:val="num" w:pos="4320"/>
        </w:tabs>
        <w:ind w:left="4320" w:hanging="360"/>
      </w:pPr>
      <w:rPr>
        <w:rFonts w:ascii="Wingdings" w:hAnsi="Wingdings" w:hint="default"/>
      </w:rPr>
    </w:lvl>
    <w:lvl w:ilvl="6" w:tplc="7D886498" w:tentative="1">
      <w:start w:val="1"/>
      <w:numFmt w:val="bullet"/>
      <w:lvlText w:val=""/>
      <w:lvlJc w:val="left"/>
      <w:pPr>
        <w:tabs>
          <w:tab w:val="num" w:pos="5040"/>
        </w:tabs>
        <w:ind w:left="5040" w:hanging="360"/>
      </w:pPr>
      <w:rPr>
        <w:rFonts w:ascii="Wingdings" w:hAnsi="Wingdings" w:hint="default"/>
      </w:rPr>
    </w:lvl>
    <w:lvl w:ilvl="7" w:tplc="8A4C23AA" w:tentative="1">
      <w:start w:val="1"/>
      <w:numFmt w:val="bullet"/>
      <w:lvlText w:val=""/>
      <w:lvlJc w:val="left"/>
      <w:pPr>
        <w:tabs>
          <w:tab w:val="num" w:pos="5760"/>
        </w:tabs>
        <w:ind w:left="5760" w:hanging="360"/>
      </w:pPr>
      <w:rPr>
        <w:rFonts w:ascii="Wingdings" w:hAnsi="Wingdings" w:hint="default"/>
      </w:rPr>
    </w:lvl>
    <w:lvl w:ilvl="8" w:tplc="B0ECEBA2" w:tentative="1">
      <w:start w:val="1"/>
      <w:numFmt w:val="bullet"/>
      <w:lvlText w:val=""/>
      <w:lvlJc w:val="left"/>
      <w:pPr>
        <w:tabs>
          <w:tab w:val="num" w:pos="6480"/>
        </w:tabs>
        <w:ind w:left="6480" w:hanging="360"/>
      </w:pPr>
      <w:rPr>
        <w:rFonts w:ascii="Wingdings" w:hAnsi="Wingdings" w:hint="default"/>
      </w:rPr>
    </w:lvl>
  </w:abstractNum>
  <w:abstractNum w:abstractNumId="13">
    <w:nsid w:val="32A10550"/>
    <w:multiLevelType w:val="multilevel"/>
    <w:tmpl w:val="1E8A0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620A06"/>
    <w:multiLevelType w:val="hybridMultilevel"/>
    <w:tmpl w:val="641C1636"/>
    <w:lvl w:ilvl="0" w:tplc="2200B268">
      <w:start w:val="12"/>
      <w:numFmt w:val="decimal"/>
      <w:lvlText w:val="%1."/>
      <w:lvlJc w:val="left"/>
      <w:pPr>
        <w:ind w:left="786"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4DD7740B"/>
    <w:multiLevelType w:val="hybridMultilevel"/>
    <w:tmpl w:val="11100C4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ACC07C9"/>
    <w:multiLevelType w:val="hybridMultilevel"/>
    <w:tmpl w:val="884C5076"/>
    <w:lvl w:ilvl="0" w:tplc="FD902DFE">
      <w:start w:val="1"/>
      <w:numFmt w:val="upperLetter"/>
      <w:lvlText w:val="%1."/>
      <w:lvlJc w:val="left"/>
      <w:pPr>
        <w:tabs>
          <w:tab w:val="num" w:pos="720"/>
        </w:tabs>
        <w:ind w:left="720" w:hanging="360"/>
      </w:pPr>
      <w:rPr>
        <w:b w:val="0"/>
        <w:sz w:val="24"/>
        <w:szCs w:val="24"/>
      </w:rPr>
    </w:lvl>
    <w:lvl w:ilvl="1" w:tplc="9ADC93FA">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19">
      <w:start w:val="1"/>
      <w:numFmt w:val="lowerLetter"/>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4E02A33"/>
    <w:multiLevelType w:val="hybridMultilevel"/>
    <w:tmpl w:val="389AC7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653164A4"/>
    <w:multiLevelType w:val="hybridMultilevel"/>
    <w:tmpl w:val="4CE42F0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66A66AEA">
      <w:start w:val="1"/>
      <w:numFmt w:val="lowerLetter"/>
      <w:lvlText w:val="%3."/>
      <w:lvlJc w:val="left"/>
      <w:pPr>
        <w:ind w:left="2160" w:hanging="180"/>
      </w:pPr>
      <w:rPr>
        <w:rFonts w:ascii="Bookman Old Style" w:eastAsia="Times New Roman" w:hAnsi="Bookman Old Style" w:cs="Arial"/>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69B10403"/>
    <w:multiLevelType w:val="hybridMultilevel"/>
    <w:tmpl w:val="A55A14AC"/>
    <w:lvl w:ilvl="0" w:tplc="B1D6082A">
      <w:start w:val="1"/>
      <w:numFmt w:val="decimal"/>
      <w:lvlText w:val="%1."/>
      <w:lvlJc w:val="left"/>
      <w:pPr>
        <w:ind w:left="369" w:hanging="360"/>
      </w:pPr>
      <w:rPr>
        <w:rFonts w:hint="default"/>
      </w:rPr>
    </w:lvl>
    <w:lvl w:ilvl="1" w:tplc="04210019" w:tentative="1">
      <w:start w:val="1"/>
      <w:numFmt w:val="lowerLetter"/>
      <w:lvlText w:val="%2."/>
      <w:lvlJc w:val="left"/>
      <w:pPr>
        <w:ind w:left="1089" w:hanging="360"/>
      </w:pPr>
    </w:lvl>
    <w:lvl w:ilvl="2" w:tplc="0421001B" w:tentative="1">
      <w:start w:val="1"/>
      <w:numFmt w:val="lowerRoman"/>
      <w:lvlText w:val="%3."/>
      <w:lvlJc w:val="right"/>
      <w:pPr>
        <w:ind w:left="1809" w:hanging="180"/>
      </w:pPr>
    </w:lvl>
    <w:lvl w:ilvl="3" w:tplc="0421000F" w:tentative="1">
      <w:start w:val="1"/>
      <w:numFmt w:val="decimal"/>
      <w:lvlText w:val="%4."/>
      <w:lvlJc w:val="left"/>
      <w:pPr>
        <w:ind w:left="2529" w:hanging="360"/>
      </w:pPr>
    </w:lvl>
    <w:lvl w:ilvl="4" w:tplc="04210019" w:tentative="1">
      <w:start w:val="1"/>
      <w:numFmt w:val="lowerLetter"/>
      <w:lvlText w:val="%5."/>
      <w:lvlJc w:val="left"/>
      <w:pPr>
        <w:ind w:left="3249" w:hanging="360"/>
      </w:pPr>
    </w:lvl>
    <w:lvl w:ilvl="5" w:tplc="0421001B" w:tentative="1">
      <w:start w:val="1"/>
      <w:numFmt w:val="lowerRoman"/>
      <w:lvlText w:val="%6."/>
      <w:lvlJc w:val="right"/>
      <w:pPr>
        <w:ind w:left="3969" w:hanging="180"/>
      </w:pPr>
    </w:lvl>
    <w:lvl w:ilvl="6" w:tplc="0421000F" w:tentative="1">
      <w:start w:val="1"/>
      <w:numFmt w:val="decimal"/>
      <w:lvlText w:val="%7."/>
      <w:lvlJc w:val="left"/>
      <w:pPr>
        <w:ind w:left="4689" w:hanging="360"/>
      </w:pPr>
    </w:lvl>
    <w:lvl w:ilvl="7" w:tplc="04210019" w:tentative="1">
      <w:start w:val="1"/>
      <w:numFmt w:val="lowerLetter"/>
      <w:lvlText w:val="%8."/>
      <w:lvlJc w:val="left"/>
      <w:pPr>
        <w:ind w:left="5409" w:hanging="360"/>
      </w:pPr>
    </w:lvl>
    <w:lvl w:ilvl="8" w:tplc="0421001B" w:tentative="1">
      <w:start w:val="1"/>
      <w:numFmt w:val="lowerRoman"/>
      <w:lvlText w:val="%9."/>
      <w:lvlJc w:val="right"/>
      <w:pPr>
        <w:ind w:left="6129" w:hanging="180"/>
      </w:pPr>
    </w:lvl>
  </w:abstractNum>
  <w:abstractNum w:abstractNumId="20">
    <w:nsid w:val="6E852EE7"/>
    <w:multiLevelType w:val="hybridMultilevel"/>
    <w:tmpl w:val="3A92473C"/>
    <w:lvl w:ilvl="0" w:tplc="89D65ED6">
      <w:start w:val="1"/>
      <w:numFmt w:val="decimal"/>
      <w:lvlText w:val="%1."/>
      <w:lvlJc w:val="left"/>
      <w:pPr>
        <w:ind w:left="786" w:hanging="360"/>
      </w:pPr>
      <w:rPr>
        <w:rFonts w:hint="default"/>
        <w:sz w:val="24"/>
        <w:szCs w:val="24"/>
      </w:rPr>
    </w:lvl>
    <w:lvl w:ilvl="1" w:tplc="A8BA7DE6">
      <w:start w:val="1"/>
      <w:numFmt w:val="decimal"/>
      <w:lvlText w:val="%2."/>
      <w:lvlJc w:val="left"/>
      <w:pPr>
        <w:ind w:left="1506" w:hanging="360"/>
      </w:pPr>
      <w:rPr>
        <w:rFonts w:hint="default"/>
      </w:rPr>
    </w:lvl>
    <w:lvl w:ilvl="2" w:tplc="04210019">
      <w:start w:val="1"/>
      <w:numFmt w:val="lowerLetter"/>
      <w:lvlText w:val="%3."/>
      <w:lvlJc w:val="left"/>
      <w:pPr>
        <w:ind w:left="2496" w:hanging="450"/>
      </w:pPr>
      <w:rPr>
        <w:rFonts w:hint="default"/>
      </w:r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1">
    <w:nsid w:val="71935DA1"/>
    <w:multiLevelType w:val="hybridMultilevel"/>
    <w:tmpl w:val="5EEC0B9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9">
      <w:start w:val="1"/>
      <w:numFmt w:val="lowerLetter"/>
      <w:lvlText w:val="%3."/>
      <w:lvlJc w:val="lef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84702D3"/>
    <w:multiLevelType w:val="hybridMultilevel"/>
    <w:tmpl w:val="35CA01FA"/>
    <w:lvl w:ilvl="0" w:tplc="89D65ED6">
      <w:start w:val="1"/>
      <w:numFmt w:val="decimal"/>
      <w:lvlText w:val="%1."/>
      <w:lvlJc w:val="left"/>
      <w:pPr>
        <w:ind w:left="786" w:hanging="360"/>
      </w:pPr>
      <w:rPr>
        <w:rFonts w:hint="default"/>
        <w:sz w:val="24"/>
        <w:szCs w:val="24"/>
      </w:rPr>
    </w:lvl>
    <w:lvl w:ilvl="1" w:tplc="A8BA7DE6">
      <w:start w:val="1"/>
      <w:numFmt w:val="decimal"/>
      <w:lvlText w:val="%2."/>
      <w:lvlJc w:val="left"/>
      <w:pPr>
        <w:ind w:left="1506" w:hanging="360"/>
      </w:pPr>
      <w:rPr>
        <w:rFonts w:hint="default"/>
      </w:rPr>
    </w:lvl>
    <w:lvl w:ilvl="2" w:tplc="0E16B7FC">
      <w:start w:val="1"/>
      <w:numFmt w:val="lowerLetter"/>
      <w:lvlText w:val="%3."/>
      <w:lvlJc w:val="left"/>
      <w:pPr>
        <w:ind w:left="2496" w:hanging="450"/>
      </w:pPr>
      <w:rPr>
        <w:rFonts w:hint="default"/>
      </w:r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3">
    <w:nsid w:val="79BC7F6A"/>
    <w:multiLevelType w:val="hybridMultilevel"/>
    <w:tmpl w:val="9C0266B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7E50093C"/>
    <w:multiLevelType w:val="multilevel"/>
    <w:tmpl w:val="0421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7E6F32B3"/>
    <w:multiLevelType w:val="hybridMultilevel"/>
    <w:tmpl w:val="7F3A6326"/>
    <w:lvl w:ilvl="0" w:tplc="26AE2CD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5"/>
  </w:num>
  <w:num w:numId="3">
    <w:abstractNumId w:val="14"/>
  </w:num>
  <w:num w:numId="4">
    <w:abstractNumId w:val="7"/>
  </w:num>
  <w:num w:numId="5">
    <w:abstractNumId w:val="22"/>
  </w:num>
  <w:num w:numId="6">
    <w:abstractNumId w:val="16"/>
  </w:num>
  <w:num w:numId="7">
    <w:abstractNumId w:val="12"/>
  </w:num>
  <w:num w:numId="8">
    <w:abstractNumId w:val="1"/>
  </w:num>
  <w:num w:numId="9">
    <w:abstractNumId w:val="9"/>
  </w:num>
  <w:num w:numId="10">
    <w:abstractNumId w:val="13"/>
  </w:num>
  <w:num w:numId="11">
    <w:abstractNumId w:val="2"/>
  </w:num>
  <w:num w:numId="12">
    <w:abstractNumId w:val="24"/>
  </w:num>
  <w:num w:numId="13">
    <w:abstractNumId w:val="8"/>
  </w:num>
  <w:num w:numId="14">
    <w:abstractNumId w:val="15"/>
  </w:num>
  <w:num w:numId="15">
    <w:abstractNumId w:val="23"/>
  </w:num>
  <w:num w:numId="16">
    <w:abstractNumId w:val="11"/>
  </w:num>
  <w:num w:numId="17">
    <w:abstractNumId w:val="4"/>
  </w:num>
  <w:num w:numId="18">
    <w:abstractNumId w:val="18"/>
  </w:num>
  <w:num w:numId="19">
    <w:abstractNumId w:val="21"/>
  </w:num>
  <w:num w:numId="20">
    <w:abstractNumId w:val="20"/>
  </w:num>
  <w:num w:numId="21">
    <w:abstractNumId w:val="10"/>
  </w:num>
  <w:num w:numId="22">
    <w:abstractNumId w:val="19"/>
  </w:num>
  <w:num w:numId="23">
    <w:abstractNumId w:val="0"/>
  </w:num>
  <w:num w:numId="24">
    <w:abstractNumId w:val="3"/>
  </w:num>
  <w:num w:numId="25">
    <w:abstractNumId w:val="6"/>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26FA4"/>
    <w:rsid w:val="00001C5D"/>
    <w:rsid w:val="000070A4"/>
    <w:rsid w:val="00015130"/>
    <w:rsid w:val="000259C5"/>
    <w:rsid w:val="00041AA3"/>
    <w:rsid w:val="000E724D"/>
    <w:rsid w:val="0010252B"/>
    <w:rsid w:val="00104B09"/>
    <w:rsid w:val="00137978"/>
    <w:rsid w:val="00147627"/>
    <w:rsid w:val="00167529"/>
    <w:rsid w:val="00175ECB"/>
    <w:rsid w:val="001A38A1"/>
    <w:rsid w:val="001F587B"/>
    <w:rsid w:val="00201F44"/>
    <w:rsid w:val="00210CC9"/>
    <w:rsid w:val="00234ACD"/>
    <w:rsid w:val="00252006"/>
    <w:rsid w:val="00253EFF"/>
    <w:rsid w:val="002962F2"/>
    <w:rsid w:val="002F530C"/>
    <w:rsid w:val="00301508"/>
    <w:rsid w:val="00313D1A"/>
    <w:rsid w:val="003524E6"/>
    <w:rsid w:val="003629D4"/>
    <w:rsid w:val="00383155"/>
    <w:rsid w:val="003E531D"/>
    <w:rsid w:val="00422DED"/>
    <w:rsid w:val="004245A6"/>
    <w:rsid w:val="00542421"/>
    <w:rsid w:val="00561528"/>
    <w:rsid w:val="0059337A"/>
    <w:rsid w:val="005A37B5"/>
    <w:rsid w:val="005E1F5F"/>
    <w:rsid w:val="0060397E"/>
    <w:rsid w:val="006B3B7E"/>
    <w:rsid w:val="00700AEC"/>
    <w:rsid w:val="0071382E"/>
    <w:rsid w:val="00735466"/>
    <w:rsid w:val="0076484F"/>
    <w:rsid w:val="007C4C27"/>
    <w:rsid w:val="00802D22"/>
    <w:rsid w:val="0081381F"/>
    <w:rsid w:val="008409B5"/>
    <w:rsid w:val="00864DCA"/>
    <w:rsid w:val="00893696"/>
    <w:rsid w:val="008A3879"/>
    <w:rsid w:val="008C6860"/>
    <w:rsid w:val="008D057D"/>
    <w:rsid w:val="008E11AD"/>
    <w:rsid w:val="00927187"/>
    <w:rsid w:val="0093187B"/>
    <w:rsid w:val="00967772"/>
    <w:rsid w:val="00973149"/>
    <w:rsid w:val="00973501"/>
    <w:rsid w:val="009F1D14"/>
    <w:rsid w:val="00A07725"/>
    <w:rsid w:val="00A15F48"/>
    <w:rsid w:val="00A25C89"/>
    <w:rsid w:val="00A26EB3"/>
    <w:rsid w:val="00A748EF"/>
    <w:rsid w:val="00AA52E9"/>
    <w:rsid w:val="00AA73DA"/>
    <w:rsid w:val="00AC6465"/>
    <w:rsid w:val="00B26FA4"/>
    <w:rsid w:val="00B5055B"/>
    <w:rsid w:val="00BA6D1F"/>
    <w:rsid w:val="00BC518D"/>
    <w:rsid w:val="00C3351C"/>
    <w:rsid w:val="00C427CF"/>
    <w:rsid w:val="00C53257"/>
    <w:rsid w:val="00C64AA1"/>
    <w:rsid w:val="00C76FB6"/>
    <w:rsid w:val="00CF7654"/>
    <w:rsid w:val="00D0137B"/>
    <w:rsid w:val="00D01929"/>
    <w:rsid w:val="00D226BB"/>
    <w:rsid w:val="00D34C68"/>
    <w:rsid w:val="00D51824"/>
    <w:rsid w:val="00DA7A8A"/>
    <w:rsid w:val="00DE073C"/>
    <w:rsid w:val="00DF72D9"/>
    <w:rsid w:val="00E456AD"/>
    <w:rsid w:val="00E64C36"/>
    <w:rsid w:val="00E8316D"/>
    <w:rsid w:val="00E90534"/>
    <w:rsid w:val="00E96ADA"/>
    <w:rsid w:val="00EB2049"/>
    <w:rsid w:val="00ED3216"/>
    <w:rsid w:val="00F15A99"/>
    <w:rsid w:val="00F2705A"/>
    <w:rsid w:val="00F2722F"/>
    <w:rsid w:val="00F3274A"/>
    <w:rsid w:val="00FA68D5"/>
    <w:rsid w:val="00FA7BD2"/>
    <w:rsid w:val="00FD0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FA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B26FA4"/>
    <w:pPr>
      <w:spacing w:line="360" w:lineRule="auto"/>
      <w:ind w:firstLine="3600"/>
      <w:jc w:val="both"/>
    </w:pPr>
    <w:rPr>
      <w:rFonts w:ascii="Bookman Old Style" w:hAnsi="Bookman Old Style"/>
      <w:sz w:val="26"/>
    </w:rPr>
  </w:style>
  <w:style w:type="character" w:customStyle="1" w:styleId="BodyTextIndent2Char">
    <w:name w:val="Body Text Indent 2 Char"/>
    <w:basedOn w:val="DefaultParagraphFont"/>
    <w:link w:val="BodyTextIndent2"/>
    <w:rsid w:val="00B26FA4"/>
    <w:rPr>
      <w:rFonts w:ascii="Bookman Old Style" w:eastAsia="Times New Roman" w:hAnsi="Bookman Old Style" w:cs="Times New Roman"/>
      <w:sz w:val="26"/>
      <w:szCs w:val="24"/>
    </w:rPr>
  </w:style>
  <w:style w:type="paragraph" w:styleId="ListParagraph">
    <w:name w:val="List Paragraph"/>
    <w:basedOn w:val="Normal"/>
    <w:uiPriority w:val="34"/>
    <w:qFormat/>
    <w:rsid w:val="00802D22"/>
    <w:pPr>
      <w:ind w:left="720"/>
      <w:contextualSpacing/>
    </w:pPr>
  </w:style>
  <w:style w:type="paragraph" w:styleId="Header">
    <w:name w:val="header"/>
    <w:basedOn w:val="Normal"/>
    <w:link w:val="HeaderChar"/>
    <w:uiPriority w:val="99"/>
    <w:unhideWhenUsed/>
    <w:rsid w:val="00D34C68"/>
    <w:pPr>
      <w:tabs>
        <w:tab w:val="center" w:pos="4513"/>
        <w:tab w:val="right" w:pos="9026"/>
      </w:tabs>
    </w:pPr>
  </w:style>
  <w:style w:type="character" w:customStyle="1" w:styleId="HeaderChar">
    <w:name w:val="Header Char"/>
    <w:basedOn w:val="DefaultParagraphFont"/>
    <w:link w:val="Header"/>
    <w:uiPriority w:val="99"/>
    <w:rsid w:val="00D34C6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34C68"/>
    <w:pPr>
      <w:tabs>
        <w:tab w:val="center" w:pos="4513"/>
        <w:tab w:val="right" w:pos="9026"/>
      </w:tabs>
    </w:pPr>
  </w:style>
  <w:style w:type="character" w:customStyle="1" w:styleId="FooterChar">
    <w:name w:val="Footer Char"/>
    <w:basedOn w:val="DefaultParagraphFont"/>
    <w:link w:val="Footer"/>
    <w:uiPriority w:val="99"/>
    <w:rsid w:val="00D34C6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B2049"/>
    <w:rPr>
      <w:rFonts w:ascii="Tahoma" w:hAnsi="Tahoma" w:cs="Tahoma"/>
      <w:sz w:val="16"/>
      <w:szCs w:val="16"/>
    </w:rPr>
  </w:style>
  <w:style w:type="character" w:customStyle="1" w:styleId="BalloonTextChar">
    <w:name w:val="Balloon Text Char"/>
    <w:basedOn w:val="DefaultParagraphFont"/>
    <w:link w:val="BalloonText"/>
    <w:uiPriority w:val="99"/>
    <w:semiHidden/>
    <w:rsid w:val="00EB2049"/>
    <w:rPr>
      <w:rFonts w:ascii="Tahoma" w:eastAsia="Times New Roman" w:hAnsi="Tahoma" w:cs="Tahoma"/>
      <w:sz w:val="16"/>
      <w:szCs w:val="16"/>
    </w:rPr>
  </w:style>
  <w:style w:type="table" w:styleId="TableGrid">
    <w:name w:val="Table Grid"/>
    <w:basedOn w:val="TableNormal"/>
    <w:uiPriority w:val="59"/>
    <w:rsid w:val="00E64C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8BA87-C8AB-4527-B471-B21AB5FC8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11</Pages>
  <Words>2878</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58</cp:revision>
  <cp:lastPrinted>2017-03-27T08:01:00Z</cp:lastPrinted>
  <dcterms:created xsi:type="dcterms:W3CDTF">2016-02-09T04:34:00Z</dcterms:created>
  <dcterms:modified xsi:type="dcterms:W3CDTF">2017-03-27T08:43:00Z</dcterms:modified>
</cp:coreProperties>
</file>